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left"/>
        <w:textAlignment w:val="baseline"/>
        <w:outlineLvl w:val="0"/>
        <w:rPr>
          <w:rFonts w:hint="default" w:ascii="黑体" w:hAnsi="黑体" w:eastAsia="黑体" w:cs="黑体"/>
          <w:color w:val="auto"/>
          <w:sz w:val="32"/>
          <w:szCs w:val="32"/>
          <w:highlight w:val="none"/>
          <w:lang w:val="en-US" w:eastAsia="zh-CN"/>
        </w:rPr>
      </w:pPr>
      <w:bookmarkStart w:id="14" w:name="_GoBack"/>
      <w:bookmarkEnd w:id="14"/>
      <w:bookmarkStart w:id="0" w:name="_Toc28522"/>
      <w:bookmarkStart w:id="1" w:name="_Toc3615"/>
      <w:bookmarkStart w:id="2" w:name="_Toc684375686"/>
      <w:r>
        <w:rPr>
          <w:rFonts w:hint="eastAsia" w:ascii="黑体" w:hAnsi="黑体" w:eastAsia="黑体" w:cs="黑体"/>
          <w:color w:val="auto"/>
          <w:sz w:val="32"/>
          <w:szCs w:val="32"/>
          <w:highlight w:val="none"/>
          <w:lang w:val="en-US" w:eastAsia="zh-CN"/>
        </w:rPr>
        <w:t>附件</w:t>
      </w:r>
      <w:bookmarkEnd w:id="0"/>
      <w:bookmarkEnd w:id="1"/>
      <w:r>
        <w:rPr>
          <w:rFonts w:hint="eastAsia" w:ascii="黑体" w:hAnsi="黑体" w:eastAsia="黑体" w:cs="黑体"/>
          <w:color w:val="auto"/>
          <w:sz w:val="32"/>
          <w:szCs w:val="32"/>
          <w:highlight w:val="none"/>
          <w:lang w:val="en-US" w:eastAsia="zh-CN"/>
        </w:rPr>
        <w:t>3</w:t>
      </w: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center"/>
        <w:textAlignment w:val="baseline"/>
        <w:outlineLvl w:val="0"/>
        <w:rPr>
          <w:rFonts w:hint="eastAsia" w:ascii="等线" w:hAnsi="等线" w:eastAsia="等线" w:cs="等线"/>
          <w:color w:val="auto"/>
          <w:spacing w:val="0"/>
          <w:sz w:val="44"/>
          <w:szCs w:val="44"/>
          <w:highlight w:val="none"/>
          <w:lang w:val="en-US" w:eastAsia="zh-CN"/>
        </w:rPr>
      </w:pPr>
      <w:bookmarkStart w:id="3" w:name="_Toc8188"/>
      <w:r>
        <w:rPr>
          <w:rFonts w:hint="eastAsia" w:ascii="等线" w:hAnsi="等线" w:eastAsia="等线" w:cs="等线"/>
          <w:color w:val="auto"/>
          <w:sz w:val="44"/>
          <w:szCs w:val="44"/>
          <w:highlight w:val="none"/>
          <w:lang w:eastAsia="zh-CN"/>
        </w:rPr>
        <w:t>全国第十二届残疾人运动会暨第九届特殊奥林匹克运动会主题口号</w:t>
      </w:r>
      <w:r>
        <w:rPr>
          <w:rFonts w:hint="eastAsia" w:ascii="等线" w:hAnsi="等线" w:eastAsia="等线" w:cs="等线"/>
          <w:color w:val="auto"/>
          <w:spacing w:val="0"/>
          <w:sz w:val="44"/>
          <w:szCs w:val="44"/>
          <w:highlight w:val="none"/>
          <w:lang w:val="en-US" w:eastAsia="zh-CN"/>
        </w:rPr>
        <w:t>征集</w:t>
      </w:r>
      <w:bookmarkEnd w:id="2"/>
      <w:bookmarkEnd w:id="3"/>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0"/>
        <w:rPr>
          <w:rFonts w:hint="eastAsia" w:ascii="黑体" w:hAnsi="黑体" w:eastAsia="黑体" w:cs="黑体"/>
          <w:color w:val="auto"/>
          <w:sz w:val="44"/>
          <w:szCs w:val="44"/>
          <w:highlight w:val="none"/>
          <w:lang w:val="en-US" w:eastAsia="zh-CN"/>
        </w:rPr>
      </w:pPr>
      <w:bookmarkStart w:id="4" w:name="_Toc20313"/>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一</w:t>
      </w:r>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技术文件</w:t>
      </w:r>
      <w:bookmarkEnd w:id="4"/>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bookmarkStart w:id="5" w:name="_Toc379741270"/>
      <w:bookmarkStart w:id="6" w:name="_Toc25878"/>
      <w:r>
        <w:rPr>
          <w:rFonts w:hint="eastAsia" w:ascii="黑体" w:hAnsi="黑体" w:eastAsia="黑体" w:cs="黑体"/>
          <w:color w:val="auto"/>
          <w:spacing w:val="3"/>
          <w:sz w:val="32"/>
          <w:szCs w:val="32"/>
          <w:lang w:eastAsia="zh-CN"/>
        </w:rPr>
        <w:t>全国第十二届残疾人运动会暨第九届特殊奥林匹克运动会</w:t>
      </w:r>
      <w:r>
        <w:rPr>
          <w:rFonts w:hint="eastAsia" w:ascii="黑体" w:hAnsi="黑体" w:eastAsia="黑体" w:cs="黑体"/>
          <w:color w:val="auto"/>
          <w:spacing w:val="3"/>
          <w:sz w:val="32"/>
          <w:szCs w:val="32"/>
        </w:rPr>
        <w:t>广东赛区执行委员会</w:t>
      </w:r>
      <w:bookmarkEnd w:id="5"/>
      <w:bookmarkEnd w:id="6"/>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firstLine="0" w:firstLineChars="0"/>
        <w:jc w:val="both"/>
        <w:textAlignment w:val="auto"/>
        <w:outlineLvl w:val="9"/>
        <w:rPr>
          <w:rFonts w:hint="eastAsia" w:ascii="黑体" w:hAnsi="黑体" w:eastAsia="黑体" w:cs="黑体"/>
          <w:snapToGrid w:val="0"/>
          <w:color w:val="auto"/>
          <w:spacing w:val="-9"/>
          <w:kern w:val="0"/>
          <w:sz w:val="32"/>
          <w:szCs w:val="32"/>
          <w:highlight w:val="none"/>
          <w:lang w:eastAsia="en-US"/>
        </w:rPr>
      </w:pPr>
      <w:bookmarkStart w:id="7" w:name="_Toc1485781455"/>
      <w:r>
        <w:rPr>
          <w:rFonts w:hint="eastAsia" w:ascii="黑体" w:hAnsi="黑体" w:eastAsia="黑体" w:cs="黑体"/>
          <w:color w:val="auto"/>
          <w:spacing w:val="-9"/>
          <w:sz w:val="32"/>
          <w:szCs w:val="32"/>
          <w:lang w:val="en-US" w:eastAsia="zh-CN"/>
        </w:rPr>
        <w:br w:type="page"/>
      </w:r>
      <w:r>
        <w:rPr>
          <w:rFonts w:hint="eastAsia" w:ascii="黑体" w:hAnsi="黑体" w:eastAsia="黑体" w:cs="黑体"/>
          <w:color w:val="auto"/>
          <w:spacing w:val="-9"/>
          <w:sz w:val="32"/>
          <w:szCs w:val="32"/>
          <w:lang w:val="en-US" w:eastAsia="zh-CN"/>
        </w:rPr>
        <w:t>一、</w:t>
      </w:r>
      <w:r>
        <w:rPr>
          <w:rFonts w:hint="eastAsia" w:ascii="黑体" w:hAnsi="黑体" w:eastAsia="黑体" w:cs="黑体"/>
          <w:snapToGrid w:val="0"/>
          <w:color w:val="auto"/>
          <w:spacing w:val="-9"/>
          <w:kern w:val="0"/>
          <w:sz w:val="32"/>
          <w:szCs w:val="32"/>
          <w:highlight w:val="none"/>
          <w:lang w:eastAsia="en-US"/>
        </w:rPr>
        <w:t>引言</w:t>
      </w:r>
      <w:bookmarkEnd w:id="7"/>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第十五届全国运动会（以下简称十五运会）和全国第十二届残疾人运动会暨第九届特殊奥林匹克运动会（以下简称残特奥会）将于2025年在广东、香港、澳门三地举行。这是习近平总书记、党中央交给粤港澳三地的重要政治任务，是历史赋予粤港澳三地的特殊使命。新中国历史上首次由三地联合承办的全运会和残特奥会第一次走进香港</w:t>
      </w:r>
      <w:r>
        <w:rPr>
          <w:rFonts w:hint="eastAsia" w:ascii="仿宋_GB2312" w:hAnsi="仿宋_GB2312" w:eastAsia="仿宋_GB2312" w:cs="仿宋_GB2312"/>
          <w:color w:val="auto"/>
          <w:spacing w:val="-5"/>
          <w:sz w:val="32"/>
          <w:szCs w:val="32"/>
          <w:lang w:val="en-US" w:eastAsia="zh-CN"/>
        </w:rPr>
        <w:t>和</w:t>
      </w:r>
      <w:r>
        <w:rPr>
          <w:rFonts w:hint="eastAsia" w:ascii="仿宋_GB2312" w:hAnsi="仿宋_GB2312" w:eastAsia="仿宋_GB2312" w:cs="仿宋_GB2312"/>
          <w:color w:val="auto"/>
          <w:spacing w:val="-5"/>
          <w:sz w:val="32"/>
          <w:szCs w:val="32"/>
          <w:lang w:eastAsia="zh-CN"/>
        </w:rPr>
        <w:t>澳门，</w:t>
      </w:r>
      <w:r>
        <w:rPr>
          <w:rFonts w:hint="eastAsia" w:ascii="仿宋_GB2312" w:hAnsi="仿宋_GB2312" w:eastAsia="仿宋_GB2312" w:cs="仿宋_GB2312"/>
          <w:color w:val="auto"/>
          <w:spacing w:val="-5"/>
          <w:sz w:val="32"/>
          <w:szCs w:val="32"/>
          <w:lang w:val="en-US" w:eastAsia="zh-CN"/>
        </w:rPr>
        <w:t>集中体现了</w:t>
      </w:r>
      <w:r>
        <w:rPr>
          <w:rFonts w:hint="eastAsia" w:ascii="仿宋_GB2312" w:hAnsi="仿宋_GB2312" w:eastAsia="仿宋_GB2312" w:cs="仿宋_GB2312"/>
          <w:color w:val="auto"/>
          <w:spacing w:val="-5"/>
          <w:sz w:val="32"/>
          <w:szCs w:val="32"/>
          <w:lang w:eastAsia="zh-CN"/>
        </w:rPr>
        <w:t>国家打造国际一流湾区、促进粤港澳大湾区融合发展的重要战略部署，充分展示了国家丰富和发展“一国两制”实践的坚定信心。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jc w:val="both"/>
        <w:textAlignment w:val="baseline"/>
        <w:rPr>
          <w:rFonts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5"/>
          <w:sz w:val="32"/>
          <w:szCs w:val="32"/>
          <w:lang w:eastAsia="zh-CN"/>
        </w:rPr>
        <w:t>残特奥会的举办将坚持以习近平新时代中国特色社会主义思想为指导，全面贯彻党的二十大精神，深入贯彻习近平总书记对广东系列重要讲话和重要指示精神，大力弘扬体育精神，秉持“绿色、共享、开放、廉洁”的办赛理念，落实“简约、安全、精彩”的办赛要求，坚持以人为本，将残特奥会办出特色、办出风格、办出精彩，办成人民满意的体育盛会，</w:t>
      </w:r>
      <w:r>
        <w:rPr>
          <w:rFonts w:hint="eastAsia" w:ascii="仿宋_GB2312" w:hAnsi="仿宋_GB2312" w:eastAsia="仿宋_GB2312" w:cs="仿宋_GB2312"/>
          <w:color w:val="auto"/>
          <w:spacing w:val="-5"/>
          <w:sz w:val="32"/>
          <w:szCs w:val="32"/>
          <w:lang w:val="en-US" w:eastAsia="zh-CN"/>
        </w:rPr>
        <w:t>以</w:t>
      </w:r>
      <w:r>
        <w:rPr>
          <w:rFonts w:hint="eastAsia" w:ascii="仿宋_GB2312" w:hAnsi="仿宋_GB2312" w:eastAsia="仿宋_GB2312" w:cs="仿宋_GB2312"/>
          <w:color w:val="auto"/>
          <w:sz w:val="32"/>
          <w:szCs w:val="32"/>
          <w:lang w:eastAsia="zh-CN"/>
        </w:rPr>
        <w:t>充分展现残特奥会的</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lang w:eastAsia="zh-CN"/>
        </w:rPr>
        <w:t>形象、</w:t>
      </w:r>
      <w:r>
        <w:rPr>
          <w:rFonts w:hint="eastAsia" w:ascii="仿宋_GB2312" w:hAnsi="仿宋_GB2312" w:eastAsia="仿宋_GB2312" w:cs="仿宋_GB2312"/>
          <w:color w:val="auto"/>
          <w:sz w:val="32"/>
          <w:szCs w:val="32"/>
          <w:lang w:val="en-US" w:eastAsia="zh-CN"/>
        </w:rPr>
        <w:t>丰富</w:t>
      </w:r>
      <w:r>
        <w:rPr>
          <w:rFonts w:hint="eastAsia" w:ascii="仿宋_GB2312" w:hAnsi="仿宋_GB2312" w:eastAsia="仿宋_GB2312" w:cs="仿宋_GB2312"/>
          <w:color w:val="auto"/>
          <w:sz w:val="32"/>
          <w:szCs w:val="32"/>
          <w:lang w:eastAsia="zh-CN"/>
        </w:rPr>
        <w:t>内涵以及粤港澳多元文化、</w:t>
      </w:r>
      <w:r>
        <w:rPr>
          <w:rFonts w:hint="eastAsia" w:ascii="仿宋_GB2312" w:hAnsi="仿宋_GB2312" w:eastAsia="仿宋_GB2312" w:cs="仿宋_GB2312"/>
          <w:color w:val="auto"/>
          <w:sz w:val="32"/>
          <w:szCs w:val="32"/>
          <w:lang w:val="en-US" w:eastAsia="zh-CN"/>
        </w:rPr>
        <w:t>深厚</w:t>
      </w:r>
      <w:r>
        <w:rPr>
          <w:rFonts w:hint="eastAsia" w:ascii="仿宋_GB2312" w:hAnsi="仿宋_GB2312" w:eastAsia="仿宋_GB2312" w:cs="仿宋_GB2312"/>
          <w:color w:val="auto"/>
          <w:sz w:val="32"/>
          <w:szCs w:val="32"/>
          <w:lang w:eastAsia="zh-CN"/>
        </w:rPr>
        <w:t>底蕴和城市风貌，共同打造一</w:t>
      </w:r>
      <w:r>
        <w:rPr>
          <w:rFonts w:hint="eastAsia" w:ascii="仿宋_GB2312" w:hAnsi="仿宋_GB2312" w:eastAsia="仿宋_GB2312" w:cs="仿宋_GB2312"/>
          <w:color w:val="auto"/>
          <w:spacing w:val="-7"/>
          <w:sz w:val="32"/>
          <w:szCs w:val="32"/>
          <w:lang w:eastAsia="zh-CN"/>
        </w:rPr>
        <w:t>场彰显制度优势、展示湾区特色、体现岭南风格的精彩运动会。</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全国第十二届残疾人运动会暨第九届特殊奥林匹克运动会广东赛区执行委员会（以下简称残特奥会省执委会）将向全球征集残特奥会主题口号。</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15" w:leftChars="7" w:firstLine="620" w:firstLineChars="200"/>
        <w:jc w:val="both"/>
        <w:textAlignment w:val="baseline"/>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残特奥会省执委会衷心欢迎有志于参与主题口号征集活动的自然人、法人和非法人组织（以下统称为应征人，自然人、法人和非法人组织之间可以组合的形式作为应征人），为残特奥会贡献智慧和力量。</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firstLine="0" w:firstLineChars="0"/>
        <w:jc w:val="both"/>
        <w:textAlignment w:val="auto"/>
        <w:outlineLvl w:val="9"/>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二、应征人须知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黑体" w:hAnsi="黑体" w:eastAsia="黑体" w:cs="黑体"/>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sz w:val="32"/>
          <w:szCs w:val="32"/>
          <w:shd w:val="clear" w:color="auto" w:fill="auto"/>
        </w:rPr>
        <w:t>　　</w:t>
      </w:r>
      <w:r>
        <w:rPr>
          <w:rFonts w:hint="eastAsia" w:ascii="仿宋_GB2312" w:hAnsi="仿宋_GB2312" w:eastAsia="仿宋_GB2312" w:cs="仿宋_GB2312"/>
          <w:color w:val="auto"/>
          <w:spacing w:val="0"/>
          <w:sz w:val="32"/>
          <w:szCs w:val="32"/>
          <w:lang w:val="en-US" w:eastAsia="zh-CN"/>
        </w:rPr>
        <w:t>应征人完全理解并接受征集条件和要求，愿意为残特奥会提供主题口号或创作方向、创作灵感。残特奥会省执委会将从应征方案中优选出符合残特奥会特点和要求的口号。经中国残联授权，残特奥会省执委会有权决定口号创作团队及其人员组成，可以使用所有应征方案</w:t>
      </w:r>
      <w:r>
        <w:rPr>
          <w:rFonts w:hint="eastAsia" w:ascii="仿宋_GB2312" w:hAnsi="仿宋_GB2312" w:eastAsia="仿宋_GB2312" w:cs="仿宋_GB2312"/>
          <w:color w:val="auto"/>
          <w:spacing w:val="-5"/>
          <w:kern w:val="2"/>
          <w:sz w:val="32"/>
          <w:szCs w:val="32"/>
          <w:lang w:val="en-US" w:eastAsia="zh-CN" w:bidi="ar-SA"/>
        </w:rPr>
        <w:t>中的创意</w:t>
      </w:r>
      <w:r>
        <w:rPr>
          <w:rFonts w:hint="eastAsia" w:ascii="仿宋_GB2312" w:hAnsi="仿宋_GB2312" w:eastAsia="仿宋_GB2312" w:cs="仿宋_GB2312"/>
          <w:color w:val="auto"/>
          <w:spacing w:val="0"/>
          <w:sz w:val="32"/>
          <w:szCs w:val="32"/>
          <w:lang w:val="en-US" w:eastAsia="zh-CN"/>
        </w:rPr>
        <w:t>形成最终的主题口号</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firstLine="0" w:firstLineChars="0"/>
        <w:jc w:val="both"/>
        <w:textAlignment w:val="auto"/>
        <w:outlineLvl w:val="9"/>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三、相关要求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auto"/>
          <w:sz w:val="32"/>
          <w:szCs w:val="32"/>
          <w:shd w:val="clear" w:color="auto" w:fill="auto"/>
        </w:rPr>
      </w:pPr>
      <w:r>
        <w:rPr>
          <w:rFonts w:hint="eastAsia" w:ascii="楷体_GB2312" w:hAnsi="楷体_GB2312" w:eastAsia="楷体_GB2312" w:cs="楷体_GB2312"/>
          <w:i w:val="0"/>
          <w:iCs w:val="0"/>
          <w:caps w:val="0"/>
          <w:color w:val="auto"/>
          <w:spacing w:val="0"/>
          <w:sz w:val="32"/>
          <w:szCs w:val="32"/>
          <w:shd w:val="clear" w:color="auto" w:fill="auto"/>
          <w:lang w:val="en-US"/>
        </w:rPr>
        <w:t>（</w:t>
      </w:r>
      <w:r>
        <w:rPr>
          <w:rFonts w:hint="eastAsia" w:ascii="楷体_GB2312" w:hAnsi="楷体_GB2312" w:eastAsia="楷体_GB2312" w:cs="楷体_GB2312"/>
          <w:i w:val="0"/>
          <w:iCs w:val="0"/>
          <w:caps w:val="0"/>
          <w:color w:val="auto"/>
          <w:spacing w:val="0"/>
          <w:sz w:val="32"/>
          <w:szCs w:val="32"/>
          <w:shd w:val="clear" w:color="auto" w:fill="auto"/>
        </w:rPr>
        <w:t>一</w:t>
      </w:r>
      <w:r>
        <w:rPr>
          <w:rFonts w:hint="eastAsia" w:ascii="楷体_GB2312" w:hAnsi="楷体_GB2312" w:eastAsia="楷体_GB2312" w:cs="楷体_GB2312"/>
          <w:i w:val="0"/>
          <w:iCs w:val="0"/>
          <w:caps w:val="0"/>
          <w:color w:val="auto"/>
          <w:spacing w:val="0"/>
          <w:sz w:val="32"/>
          <w:szCs w:val="32"/>
          <w:shd w:val="clear" w:color="auto" w:fill="auto"/>
          <w:lang w:val="en-US"/>
        </w:rPr>
        <w:t>）</w:t>
      </w:r>
      <w:r>
        <w:rPr>
          <w:rFonts w:hint="eastAsia" w:ascii="楷体_GB2312" w:hAnsi="楷体_GB2312" w:eastAsia="楷体_GB2312" w:cs="楷体_GB2312"/>
          <w:i w:val="0"/>
          <w:iCs w:val="0"/>
          <w:caps w:val="0"/>
          <w:color w:val="auto"/>
          <w:spacing w:val="0"/>
          <w:sz w:val="32"/>
          <w:szCs w:val="32"/>
          <w:shd w:val="clear" w:color="auto" w:fill="auto"/>
        </w:rPr>
        <w:t>主题理念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auto"/>
        </w:rPr>
        <w:t>　</w:t>
      </w:r>
      <w:r>
        <w:rPr>
          <w:rFonts w:hint="eastAsia" w:ascii="仿宋_GB2312" w:hAnsi="仿宋_GB2312" w:eastAsia="仿宋_GB2312" w:cs="仿宋_GB2312"/>
          <w:color w:val="auto"/>
          <w:spacing w:val="-5"/>
          <w:kern w:val="2"/>
          <w:sz w:val="32"/>
          <w:szCs w:val="32"/>
          <w:lang w:val="en-US" w:eastAsia="zh-CN" w:bidi="ar-SA"/>
        </w:rPr>
        <w:t>　1.残特奥会主题口号要符合奥林匹克运动的追求、中国文化的价值观及中华体育精神，体现粤港澳三地的历史人文和创新活力，同时还要反映残特奥会“绿色、共享、开放、廉洁”的办赛理念，“简约、安全、精彩”的办赛要求，“创新、融合、引领”的办赛特点，充分体现时代特征、地方特色和体育特点，展现新时代残疾人精神风貌，弘扬人道主义和体育精神，讲好中国故事、湾区故事，展示国际标准、中国气派、岭南风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2.主题口号应与残特奥会的总体风格实现内在统一。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3.主题口号应简洁明快，朗朗上口，创意新颖，便于视觉表现，富于情感色彩，能够打动人心，令人印象深刻。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4.主题口号须能够得到全国乃至世界不同文化背景人群的普遍认同。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auto" w:fill="auto"/>
          <w:lang w:val="en-US"/>
        </w:rPr>
      </w:pPr>
      <w:r>
        <w:rPr>
          <w:rFonts w:hint="eastAsia" w:ascii="楷体_GB2312" w:hAnsi="楷体_GB2312" w:eastAsia="楷体_GB2312" w:cs="楷体_GB2312"/>
          <w:i w:val="0"/>
          <w:iCs w:val="0"/>
          <w:caps w:val="0"/>
          <w:color w:val="auto"/>
          <w:spacing w:val="0"/>
          <w:sz w:val="32"/>
          <w:szCs w:val="32"/>
          <w:shd w:val="clear" w:color="auto" w:fill="auto"/>
          <w:lang w:val="en-US"/>
        </w:rPr>
        <w:t>（二）其他要求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auto"/>
        </w:rPr>
        <w:t>　</w:t>
      </w:r>
      <w:r>
        <w:rPr>
          <w:rFonts w:hint="eastAsia" w:ascii="仿宋_GB2312" w:hAnsi="仿宋_GB2312" w:eastAsia="仿宋_GB2312" w:cs="仿宋_GB2312"/>
          <w:color w:val="auto"/>
          <w:spacing w:val="-5"/>
          <w:kern w:val="2"/>
          <w:sz w:val="32"/>
          <w:szCs w:val="32"/>
          <w:lang w:val="en-US" w:eastAsia="zh-CN" w:bidi="ar-SA"/>
        </w:rPr>
        <w:t>　1.应征人可对提交作品作简短的创意说明，要求300字以内。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2.主题口号必须是原创，应征者没有在任何地方以任何形式发表过该应征作品，亦没有许可任何人（包括自然人、法人和非法人组织）在任何地方以任何形式发表或使用该应征作品。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3.应征作品应明显区别于以往各届全国运动会、亚运会、奥运会、重要的国内外大型体育赛事和活动的主题口号。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4.应征作品不得违反中华人民共和国的法律规定，不得含有任何涉嫌国别歧视、民族歧视、种族歧视、宗教歧视或者其他有悖于社会道德风尚和良好风俗的内容。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2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5.应征作品不得含有奥林匹克、亚奥理事会、奥运会或其他运动会相关格言、愿景、使命、价值观、目标、称谓等内容。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2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5"/>
          <w:kern w:val="2"/>
          <w:sz w:val="32"/>
          <w:szCs w:val="32"/>
          <w:lang w:val="en-US" w:eastAsia="zh-CN" w:bidi="ar-SA"/>
        </w:rPr>
        <w:t>6.</w:t>
      </w:r>
      <w:r>
        <w:rPr>
          <w:rFonts w:hint="eastAsia" w:ascii="仿宋_GB2312" w:hAnsi="仿宋_GB2312" w:eastAsia="仿宋_GB2312" w:cs="仿宋_GB2312"/>
          <w:color w:val="auto"/>
          <w:sz w:val="32"/>
          <w:szCs w:val="32"/>
          <w:lang w:eastAsia="zh-CN"/>
        </w:rPr>
        <w:t>每位应征人可提交的应征方案数量不限。</w:t>
      </w:r>
      <w:r>
        <w:rPr>
          <w:rFonts w:hint="eastAsia" w:ascii="仿宋_GB2312" w:hAnsi="仿宋_GB2312" w:eastAsia="仿宋_GB2312" w:cs="仿宋_GB2312"/>
          <w:color w:val="auto"/>
          <w:sz w:val="32"/>
          <w:szCs w:val="32"/>
          <w:lang w:val="en-US" w:eastAsia="zh-CN"/>
        </w:rPr>
        <w:t>一条主题口号应记录在一张《全国第十二届残疾人运动会暨第九届特殊奥林匹克运动会主题口号征集活动应征报名表》（附后）上，使用A4纸竖版打印。包装必须使用内、外两层封套，内外封套上均写明：残特奥会主题口号应征方案。未经密封的应征方案将不被接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2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应征人</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提交应征方案电子版本，</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lang w:eastAsia="zh-CN"/>
        </w:rPr>
        <w:t>PDF格式（分辨率不低于300dpi）</w:t>
      </w:r>
      <w:r>
        <w:rPr>
          <w:rFonts w:hint="eastAsia" w:ascii="仿宋_GB2312" w:hAnsi="仿宋_GB2312" w:eastAsia="仿宋_GB2312" w:cs="仿宋_GB2312"/>
          <w:color w:val="auto"/>
          <w:sz w:val="32"/>
          <w:szCs w:val="32"/>
          <w:lang w:val="en-US" w:eastAsia="zh-CN"/>
        </w:rPr>
        <w:t>存储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文件名统一为：残特奥会主题口号应征方案-联系人姓名-联系电话。</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firstLine="0" w:firstLineChars="0"/>
        <w:jc w:val="both"/>
        <w:textAlignment w:val="auto"/>
        <w:outlineLvl w:val="9"/>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四、应征方案提交的时间、方式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auto" w:fill="auto"/>
          <w:lang w:val="en-US" w:eastAsia="zh-CN"/>
        </w:rPr>
      </w:pPr>
      <w:r>
        <w:rPr>
          <w:rFonts w:hint="eastAsia" w:ascii="楷体_GB2312" w:hAnsi="楷体_GB2312" w:eastAsia="楷体_GB2312" w:cs="楷体_GB2312"/>
          <w:i w:val="0"/>
          <w:iCs w:val="0"/>
          <w:caps w:val="0"/>
          <w:color w:val="auto"/>
          <w:spacing w:val="0"/>
          <w:sz w:val="32"/>
          <w:szCs w:val="32"/>
          <w:shd w:val="clear" w:color="auto" w:fill="auto"/>
          <w:lang w:val="en-US" w:eastAsia="zh-CN"/>
        </w:rPr>
        <w:t>（一）时间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lang w:eastAsia="zh-CN"/>
        </w:rPr>
        <w:t>起始时间：</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2024</w:t>
      </w:r>
      <w:r>
        <w:rPr>
          <w:rFonts w:hint="eastAsia" w:ascii="仿宋_GB2312" w:hAnsi="仿宋_GB2312" w:eastAsia="仿宋_GB2312" w:cs="仿宋_GB2312"/>
          <w:i w:val="0"/>
          <w:iCs w:val="0"/>
          <w:caps w:val="0"/>
          <w:color w:val="auto"/>
          <w:spacing w:val="0"/>
          <w:sz w:val="32"/>
          <w:szCs w:val="32"/>
          <w:shd w:val="clear" w:color="auto" w:fill="auto"/>
          <w:lang w:eastAsia="zh-CN"/>
        </w:rPr>
        <w:t>年</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3</w:t>
      </w:r>
      <w:r>
        <w:rPr>
          <w:rFonts w:hint="eastAsia" w:ascii="仿宋_GB2312" w:hAnsi="仿宋_GB2312" w:eastAsia="仿宋_GB2312" w:cs="仿宋_GB2312"/>
          <w:i w:val="0"/>
          <w:iCs w:val="0"/>
          <w:caps w:val="0"/>
          <w:color w:val="auto"/>
          <w:spacing w:val="0"/>
          <w:sz w:val="32"/>
          <w:szCs w:val="32"/>
          <w:shd w:val="clear" w:color="auto" w:fill="auto"/>
          <w:lang w:eastAsia="zh-CN"/>
        </w:rPr>
        <w:t>月</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15</w:t>
      </w:r>
      <w:r>
        <w:rPr>
          <w:rFonts w:hint="eastAsia" w:ascii="仿宋_GB2312" w:hAnsi="仿宋_GB2312" w:eastAsia="仿宋_GB2312" w:cs="仿宋_GB2312"/>
          <w:i w:val="0"/>
          <w:iCs w:val="0"/>
          <w:caps w:val="0"/>
          <w:color w:val="auto"/>
          <w:spacing w:val="0"/>
          <w:sz w:val="32"/>
          <w:szCs w:val="32"/>
          <w:shd w:val="clear" w:color="auto" w:fill="auto"/>
          <w:lang w:eastAsia="zh-CN"/>
        </w:rPr>
        <w:t>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lang w:eastAsia="zh-CN"/>
        </w:rPr>
        <w:t>截止时间：</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2024</w:t>
      </w:r>
      <w:r>
        <w:rPr>
          <w:rFonts w:hint="eastAsia" w:ascii="仿宋_GB2312" w:hAnsi="仿宋_GB2312" w:eastAsia="仿宋_GB2312" w:cs="仿宋_GB2312"/>
          <w:i w:val="0"/>
          <w:iCs w:val="0"/>
          <w:caps w:val="0"/>
          <w:color w:val="auto"/>
          <w:spacing w:val="0"/>
          <w:sz w:val="32"/>
          <w:szCs w:val="32"/>
          <w:shd w:val="clear" w:color="auto" w:fill="auto"/>
          <w:lang w:eastAsia="zh-CN"/>
        </w:rPr>
        <w:t>年</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4</w:t>
      </w:r>
      <w:r>
        <w:rPr>
          <w:rFonts w:hint="eastAsia" w:ascii="仿宋_GB2312" w:hAnsi="仿宋_GB2312" w:eastAsia="仿宋_GB2312" w:cs="仿宋_GB2312"/>
          <w:i w:val="0"/>
          <w:iCs w:val="0"/>
          <w:caps w:val="0"/>
          <w:color w:val="auto"/>
          <w:spacing w:val="0"/>
          <w:sz w:val="32"/>
          <w:szCs w:val="32"/>
          <w:shd w:val="clear" w:color="auto" w:fill="auto"/>
          <w:lang w:eastAsia="zh-CN"/>
        </w:rPr>
        <w:t>月</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30</w:t>
      </w:r>
      <w:r>
        <w:rPr>
          <w:rFonts w:hint="eastAsia" w:ascii="仿宋_GB2312" w:hAnsi="仿宋_GB2312" w:eastAsia="仿宋_GB2312" w:cs="仿宋_GB2312"/>
          <w:i w:val="0"/>
          <w:iCs w:val="0"/>
          <w:caps w:val="0"/>
          <w:color w:val="auto"/>
          <w:spacing w:val="0"/>
          <w:sz w:val="32"/>
          <w:szCs w:val="32"/>
          <w:shd w:val="clear" w:color="auto" w:fill="auto"/>
          <w:lang w:eastAsia="zh-CN"/>
        </w:rPr>
        <w:t>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auto" w:fill="auto"/>
          <w:lang w:val="en-US" w:eastAsia="zh-CN"/>
        </w:rPr>
      </w:pPr>
      <w:r>
        <w:rPr>
          <w:rFonts w:hint="eastAsia" w:ascii="楷体_GB2312" w:hAnsi="楷体_GB2312" w:eastAsia="楷体_GB2312" w:cs="楷体_GB2312"/>
          <w:i w:val="0"/>
          <w:iCs w:val="0"/>
          <w:caps w:val="0"/>
          <w:color w:val="auto"/>
          <w:spacing w:val="0"/>
          <w:sz w:val="32"/>
          <w:szCs w:val="32"/>
          <w:shd w:val="clear" w:color="auto" w:fill="auto"/>
          <w:lang w:val="en-US" w:eastAsia="zh-CN"/>
        </w:rPr>
        <w:t>（二）提交方式</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邮寄地址</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收件人：</w:t>
      </w:r>
      <w:r>
        <w:rPr>
          <w:rFonts w:hint="eastAsia" w:ascii="仿宋_GB2312" w:hAnsi="仿宋_GB2312" w:eastAsia="仿宋_GB2312" w:cs="仿宋_GB2312"/>
          <w:color w:val="auto"/>
          <w:sz w:val="32"/>
          <w:szCs w:val="32"/>
          <w:lang w:eastAsia="zh-CN"/>
        </w:rPr>
        <w:t>残特奥会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z w:val="32"/>
          <w:szCs w:val="32"/>
          <w:shd w:val="clear" w:color="auto" w:fill="FFFFFF"/>
        </w:rPr>
        <w:t>新闻广电宣传部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rPr>
        <w:t>地  址：广东省广州市</w:t>
      </w:r>
      <w:r>
        <w:rPr>
          <w:rFonts w:hint="eastAsia" w:ascii="仿宋_GB2312" w:hAnsi="仿宋_GB2312" w:eastAsia="仿宋_GB2312" w:cs="仿宋_GB2312"/>
          <w:color w:val="auto"/>
          <w:sz w:val="32"/>
          <w:szCs w:val="32"/>
          <w:shd w:val="clear" w:color="auto" w:fill="FFFFFF"/>
        </w:rPr>
        <w:t>天河区大观南路36号</w:t>
      </w:r>
      <w:r>
        <w:rPr>
          <w:rFonts w:hint="eastAsia" w:ascii="仿宋_GB2312" w:hAnsi="仿宋_GB2312" w:eastAsia="仿宋_GB2312" w:cs="仿宋_GB2312"/>
          <w:color w:val="auto"/>
          <w:sz w:val="32"/>
          <w:szCs w:val="32"/>
          <w:shd w:val="clear" w:color="auto" w:fill="FFFFFF"/>
          <w:lang w:val="en-US" w:eastAsia="zh-CN"/>
        </w:rPr>
        <w:t>省执委会4楼</w:t>
      </w:r>
    </w:p>
    <w:p>
      <w:pPr>
        <w:keepNext w:val="0"/>
        <w:keepLines w:val="0"/>
        <w:pageBreakBefore w:val="0"/>
        <w:widowControl w:val="0"/>
        <w:kinsoku/>
        <w:wordWrap/>
        <w:overflowPunct/>
        <w:topLinePunct w:val="0"/>
        <w:bidi w:val="0"/>
        <w:snapToGrid w:val="0"/>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咨询电话：</w:t>
      </w:r>
      <w:r>
        <w:rPr>
          <w:rFonts w:hint="default" w:ascii="Times New Roman" w:hAnsi="Times New Roman" w:eastAsia="仿宋_GB2312" w:cs="Times New Roman"/>
          <w:color w:val="auto"/>
          <w:sz w:val="32"/>
          <w:szCs w:val="32"/>
          <w:lang w:val="en-US" w:eastAsia="zh-CN"/>
        </w:rPr>
        <w:t>0086-</w:t>
      </w:r>
      <w:r>
        <w:rPr>
          <w:rFonts w:hint="default" w:ascii="Times New Roman" w:hAnsi="Times New Roman" w:eastAsia="仿宋_GB2312" w:cs="Times New Roman"/>
          <w:color w:val="auto"/>
          <w:sz w:val="32"/>
          <w:szCs w:val="32"/>
          <w:lang w:eastAsia="zh-CN"/>
        </w:rPr>
        <w:t>20-88815932</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邮编：</w:t>
      </w:r>
      <w:r>
        <w:rPr>
          <w:rFonts w:hint="eastAsia" w:ascii="Times New Roman" w:hAnsi="Times New Roman" w:eastAsia="仿宋_GB2312" w:cs="Times New Roman"/>
          <w:color w:val="auto"/>
          <w:kern w:val="2"/>
          <w:sz w:val="32"/>
          <w:szCs w:val="32"/>
          <w:lang w:val="en-US" w:eastAsia="zh-CN" w:bidi="ar-SA"/>
        </w:rPr>
        <w:t>510</w:t>
      </w:r>
      <w:r>
        <w:rPr>
          <w:rFonts w:hint="default" w:ascii="Times New Roman" w:hAnsi="Times New Roman" w:eastAsia="仿宋_GB2312" w:cs="Times New Roman"/>
          <w:color w:val="auto"/>
          <w:kern w:val="2"/>
          <w:sz w:val="32"/>
          <w:szCs w:val="32"/>
          <w:lang w:val="en-US" w:eastAsia="zh-CN" w:bidi="ar-SA"/>
        </w:rPr>
        <w:t>663</w:t>
      </w:r>
    </w:p>
    <w:p>
      <w:pPr>
        <w:pStyle w:val="6"/>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rPr>
        <w:t>投递</w:t>
      </w:r>
    </w:p>
    <w:p>
      <w:pPr>
        <w:keepNext w:val="0"/>
        <w:keepLines w:val="0"/>
        <w:pageBreakBefore w:val="0"/>
        <w:widowControl w:val="0"/>
        <w:kinsoku/>
        <w:wordWrap/>
        <w:overflowPunct/>
        <w:topLinePunct w:val="0"/>
        <w:bidi w:val="0"/>
        <w:snapToGrid w:val="0"/>
        <w:spacing w:line="560" w:lineRule="exact"/>
        <w:ind w:firstLine="620" w:firstLineChars="200"/>
        <w:jc w:val="both"/>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pacing w:val="-5"/>
          <w:sz w:val="32"/>
          <w:szCs w:val="32"/>
          <w:lang w:eastAsia="zh-CN"/>
        </w:rPr>
        <w:t>全国第十二届残疾人运动会暨第九届特殊奥林匹克运动会</w:t>
      </w:r>
      <w:r>
        <w:rPr>
          <w:rFonts w:hint="eastAsia" w:ascii="仿宋_GB2312" w:hAnsi="仿宋_GB2312" w:eastAsia="仿宋_GB2312" w:cs="仿宋_GB2312"/>
          <w:color w:val="auto"/>
          <w:spacing w:val="-5"/>
          <w:sz w:val="32"/>
          <w:szCs w:val="32"/>
          <w:lang w:val="en-US" w:eastAsia="zh-CN"/>
        </w:rPr>
        <w:t xml:space="preserve">官方网站 </w:t>
      </w:r>
      <w:r>
        <w:rPr>
          <w:rFonts w:hint="default" w:ascii="Times New Roman" w:hAnsi="Times New Roman" w:eastAsia="仿宋_GB2312" w:cs="Times New Roman"/>
          <w:sz w:val="32"/>
          <w:szCs w:val="32"/>
          <w:lang w:val="en-US" w:eastAsia="zh-CN"/>
        </w:rPr>
        <w:t>www.baygames.cn/</w:t>
      </w:r>
      <w:r>
        <w:rPr>
          <w:rFonts w:hint="eastAsia" w:ascii="Times New Roman" w:hAnsi="Times New Roman" w:eastAsia="仿宋_GB2312" w:cs="Times New Roman"/>
          <w:sz w:val="32"/>
          <w:szCs w:val="32"/>
          <w:lang w:val="en-US" w:eastAsia="zh-CN"/>
        </w:rPr>
        <w:t>para</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i w:val="0"/>
          <w:iCs w:val="0"/>
          <w:caps w:val="0"/>
          <w:color w:val="auto"/>
          <w:spacing w:val="0"/>
          <w:sz w:val="32"/>
          <w:szCs w:val="32"/>
          <w:shd w:val="clear" w:color="auto" w:fill="auto"/>
          <w:lang w:val="en-US" w:eastAsia="zh-CN"/>
        </w:rPr>
      </w:pPr>
      <w:r>
        <w:rPr>
          <w:rFonts w:hint="eastAsia" w:ascii="楷体_GB2312" w:hAnsi="楷体_GB2312" w:eastAsia="楷体_GB2312" w:cs="楷体_GB2312"/>
          <w:i w:val="0"/>
          <w:iCs w:val="0"/>
          <w:caps w:val="0"/>
          <w:color w:val="auto"/>
          <w:spacing w:val="0"/>
          <w:sz w:val="32"/>
          <w:szCs w:val="32"/>
          <w:shd w:val="clear" w:color="auto" w:fill="auto"/>
          <w:lang w:val="en-US" w:eastAsia="zh-CN"/>
        </w:rPr>
        <w:t>（三）注意事项</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color w:val="auto"/>
          <w:sz w:val="32"/>
          <w:szCs w:val="32"/>
          <w:lang w:val="en-US" w:eastAsia="zh-CN"/>
        </w:rPr>
        <w:t>1.应征人须在提交截止时间前，将应征作品的电子版和纸质版分别同时提交至指定邮寄地址及指定网站，并确保</w:t>
      </w:r>
      <w:r>
        <w:rPr>
          <w:rFonts w:hint="eastAsia" w:ascii="仿宋_GB2312" w:hAnsi="仿宋_GB2312" w:eastAsia="仿宋_GB2312" w:cs="仿宋_GB2312"/>
          <w:color w:val="auto"/>
          <w:spacing w:val="0"/>
          <w:sz w:val="32"/>
          <w:szCs w:val="32"/>
          <w:lang w:eastAsia="zh-CN"/>
        </w:rPr>
        <w:t>残特奥会</w:t>
      </w:r>
      <w:r>
        <w:rPr>
          <w:rFonts w:hint="eastAsia" w:ascii="仿宋_GB2312" w:hAnsi="仿宋_GB2312" w:eastAsia="仿宋_GB2312" w:cs="仿宋_GB2312"/>
          <w:color w:val="auto"/>
          <w:sz w:val="32"/>
          <w:szCs w:val="32"/>
          <w:lang w:val="en-US" w:eastAsia="zh-CN"/>
        </w:rPr>
        <w:t>省执委会在截止时间内收到应征作品，单一报送路径及任何逾期送达的应征作品将视为无效投稿。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w:t>
      </w:r>
      <w:r>
        <w:rPr>
          <w:rFonts w:hint="eastAsia" w:ascii="仿宋_GB2312" w:hAnsi="仿宋_GB2312" w:eastAsia="仿宋_GB2312" w:cs="仿宋_GB2312"/>
          <w:color w:val="auto"/>
          <w:spacing w:val="0"/>
          <w:sz w:val="32"/>
          <w:szCs w:val="32"/>
          <w:lang w:eastAsia="zh-CN"/>
        </w:rPr>
        <w:t>如残特奥会省执委会决定推迟递交应征方案截止时间或变更当面提交或邮递送达地址，应至少于递交应征方案截止时间的10</w:t>
      </w:r>
      <w:r>
        <w:rPr>
          <w:rFonts w:hint="eastAsia" w:ascii="仿宋_GB2312" w:hAnsi="仿宋_GB2312" w:eastAsia="仿宋_GB2312" w:cs="仿宋_GB2312"/>
          <w:color w:val="auto"/>
          <w:spacing w:val="0"/>
          <w:sz w:val="32"/>
          <w:szCs w:val="32"/>
          <w:lang w:val="en-US" w:eastAsia="zh-CN"/>
        </w:rPr>
        <w:t>天</w:t>
      </w:r>
      <w:r>
        <w:rPr>
          <w:rFonts w:hint="eastAsia" w:ascii="仿宋_GB2312" w:hAnsi="仿宋_GB2312" w:eastAsia="仿宋_GB2312" w:cs="仿宋_GB2312"/>
          <w:color w:val="auto"/>
          <w:spacing w:val="0"/>
          <w:sz w:val="32"/>
          <w:szCs w:val="32"/>
          <w:lang w:eastAsia="zh-CN"/>
        </w:rPr>
        <w:t>前</w:t>
      </w:r>
      <w:r>
        <w:rPr>
          <w:rFonts w:hint="eastAsia" w:ascii="仿宋_GB2312" w:hAnsi="仿宋_GB2312" w:eastAsia="仿宋_GB2312" w:cs="仿宋_GB2312"/>
          <w:color w:val="auto"/>
          <w:spacing w:val="0"/>
          <w:sz w:val="32"/>
          <w:szCs w:val="32"/>
          <w:lang w:val="en-US" w:eastAsia="zh-CN"/>
        </w:rPr>
        <w:t>通过媒体</w:t>
      </w:r>
      <w:r>
        <w:rPr>
          <w:rFonts w:hint="eastAsia" w:ascii="仿宋_GB2312" w:hAnsi="仿宋_GB2312" w:eastAsia="仿宋_GB2312" w:cs="仿宋_GB2312"/>
          <w:color w:val="auto"/>
          <w:spacing w:val="0"/>
          <w:sz w:val="32"/>
          <w:szCs w:val="32"/>
          <w:lang w:eastAsia="zh-CN"/>
        </w:rPr>
        <w:t>发布相关信息。在此情况下，残特奥会省执委会和应征人的权利和义务须受经调整的递交应征方案截止时间的约束。</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firstLine="0" w:firstLineChars="0"/>
        <w:jc w:val="both"/>
        <w:textAlignment w:val="auto"/>
        <w:outlineLvl w:val="9"/>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五、评选程序和奖励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auto"/>
        </w:rPr>
        <w:t>届时，</w:t>
      </w:r>
      <w:r>
        <w:rPr>
          <w:rFonts w:hint="eastAsia" w:ascii="仿宋_GB2312" w:hAnsi="仿宋_GB2312" w:eastAsia="仿宋_GB2312" w:cs="仿宋_GB2312"/>
          <w:i w:val="0"/>
          <w:iCs w:val="0"/>
          <w:caps w:val="0"/>
          <w:color w:val="auto"/>
          <w:spacing w:val="0"/>
          <w:sz w:val="32"/>
          <w:szCs w:val="32"/>
          <w:shd w:val="clear" w:color="auto" w:fill="auto"/>
          <w:lang w:eastAsia="zh-CN"/>
        </w:rPr>
        <w:t>残特奥会省执委会</w:t>
      </w:r>
      <w:r>
        <w:rPr>
          <w:rFonts w:hint="eastAsia" w:ascii="仿宋_GB2312" w:hAnsi="仿宋_GB2312" w:eastAsia="仿宋_GB2312" w:cs="仿宋_GB2312"/>
          <w:i w:val="0"/>
          <w:iCs w:val="0"/>
          <w:caps w:val="0"/>
          <w:color w:val="auto"/>
          <w:spacing w:val="0"/>
          <w:sz w:val="32"/>
          <w:szCs w:val="32"/>
          <w:shd w:val="clear" w:color="auto" w:fill="auto"/>
        </w:rPr>
        <w:t>将对应征作品进行形式审核，并组织评审，经过严格规范的程序，</w:t>
      </w:r>
      <w:r>
        <w:rPr>
          <w:rFonts w:hint="eastAsia" w:ascii="仿宋_GB2312" w:hAnsi="仿宋_GB2312" w:eastAsia="仿宋_GB2312" w:cs="仿宋_GB2312"/>
          <w:i w:val="0"/>
          <w:iCs w:val="0"/>
          <w:caps w:val="0"/>
          <w:color w:val="auto"/>
          <w:spacing w:val="0"/>
          <w:sz w:val="32"/>
          <w:szCs w:val="32"/>
          <w:shd w:val="clear" w:color="auto" w:fill="auto"/>
          <w:lang w:val="en-US" w:eastAsia="zh-CN"/>
        </w:rPr>
        <w:t>选出1</w:t>
      </w:r>
      <w:r>
        <w:rPr>
          <w:rFonts w:hint="eastAsia" w:ascii="仿宋_GB2312" w:hAnsi="仿宋_GB2312" w:eastAsia="仿宋_GB2312" w:cs="仿宋_GB2312"/>
          <w:i w:val="0"/>
          <w:iCs w:val="0"/>
          <w:caps w:val="0"/>
          <w:color w:val="auto"/>
          <w:spacing w:val="0"/>
          <w:sz w:val="32"/>
          <w:szCs w:val="32"/>
          <w:shd w:val="clear" w:color="auto" w:fill="auto"/>
          <w:lang w:val="en-US"/>
        </w:rPr>
        <w:t>0</w:t>
      </w:r>
      <w:r>
        <w:rPr>
          <w:rFonts w:hint="eastAsia" w:ascii="仿宋_GB2312" w:hAnsi="仿宋_GB2312" w:eastAsia="仿宋_GB2312" w:cs="仿宋_GB2312"/>
          <w:i w:val="0"/>
          <w:iCs w:val="0"/>
          <w:caps w:val="0"/>
          <w:color w:val="auto"/>
          <w:spacing w:val="0"/>
          <w:sz w:val="32"/>
          <w:szCs w:val="32"/>
          <w:shd w:val="clear" w:color="auto" w:fill="auto"/>
        </w:rPr>
        <w:t>套</w:t>
      </w:r>
      <w:r>
        <w:rPr>
          <w:rFonts w:hint="eastAsia" w:ascii="仿宋_GB2312" w:hAnsi="仿宋_GB2312" w:eastAsia="仿宋_GB2312" w:cs="仿宋_GB2312"/>
          <w:i w:val="0"/>
          <w:iCs w:val="0"/>
          <w:caps w:val="0"/>
          <w:color w:val="auto"/>
          <w:spacing w:val="0"/>
          <w:sz w:val="32"/>
          <w:szCs w:val="32"/>
          <w:shd w:val="clear" w:color="auto" w:fill="auto"/>
          <w:lang w:val="en-US" w:eastAsia="zh-CN"/>
        </w:rPr>
        <w:t>入围</w:t>
      </w:r>
      <w:r>
        <w:rPr>
          <w:rFonts w:hint="eastAsia" w:ascii="仿宋_GB2312" w:hAnsi="仿宋_GB2312" w:eastAsia="仿宋_GB2312" w:cs="仿宋_GB2312"/>
          <w:i w:val="0"/>
          <w:iCs w:val="0"/>
          <w:caps w:val="0"/>
          <w:color w:val="auto"/>
          <w:spacing w:val="0"/>
          <w:sz w:val="32"/>
          <w:szCs w:val="32"/>
          <w:shd w:val="clear" w:color="auto" w:fill="auto"/>
        </w:rPr>
        <w:t>应征方案</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lang w:eastAsia="zh-CN"/>
        </w:rPr>
        <w:t>提交残特奥会省执委会决策。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color w:val="auto"/>
          <w:spacing w:val="0"/>
          <w:sz w:val="32"/>
          <w:szCs w:val="32"/>
          <w:lang w:eastAsia="zh-CN"/>
        </w:rPr>
        <w:t>经上述评</w:t>
      </w:r>
      <w:r>
        <w:rPr>
          <w:rFonts w:hint="eastAsia" w:ascii="仿宋_GB2312" w:hAnsi="仿宋_GB2312" w:eastAsia="仿宋_GB2312" w:cs="仿宋_GB2312"/>
          <w:color w:val="auto"/>
          <w:spacing w:val="0"/>
          <w:sz w:val="32"/>
          <w:szCs w:val="32"/>
          <w:lang w:val="en-US" w:eastAsia="zh-CN"/>
        </w:rPr>
        <w:t>审程序评</w:t>
      </w:r>
      <w:r>
        <w:rPr>
          <w:rFonts w:hint="eastAsia" w:ascii="仿宋_GB2312" w:hAnsi="仿宋_GB2312" w:eastAsia="仿宋_GB2312" w:cs="仿宋_GB2312"/>
          <w:color w:val="auto"/>
          <w:spacing w:val="0"/>
          <w:sz w:val="32"/>
          <w:szCs w:val="32"/>
          <w:lang w:eastAsia="zh-CN"/>
        </w:rPr>
        <w:t>出的</w:t>
      </w:r>
      <w:r>
        <w:rPr>
          <w:rFonts w:hint="eastAsia" w:ascii="仿宋_GB2312" w:hAnsi="仿宋_GB2312" w:eastAsia="仿宋_GB2312" w:cs="仿宋_GB2312"/>
          <w:color w:val="auto"/>
          <w:spacing w:val="0"/>
          <w:sz w:val="32"/>
          <w:szCs w:val="32"/>
          <w:lang w:val="en-US" w:eastAsia="zh-CN"/>
        </w:rPr>
        <w:t>残特奥会主题口号对应的终选方案奖金为</w:t>
      </w:r>
      <w:r>
        <w:rPr>
          <w:rFonts w:hint="eastAsia" w:ascii="仿宋_GB2312" w:hAnsi="仿宋_GB2312" w:eastAsia="仿宋_GB2312" w:cs="仿宋_GB2312"/>
          <w:color w:val="auto"/>
          <w:spacing w:val="0"/>
          <w:sz w:val="32"/>
          <w:szCs w:val="32"/>
          <w:lang w:eastAsia="zh-CN"/>
        </w:rPr>
        <w:t>税前人民币</w:t>
      </w:r>
      <w:r>
        <w:rPr>
          <w:rFonts w:hint="eastAsia" w:ascii="仿宋_GB2312" w:hAnsi="仿宋_GB2312" w:eastAsia="仿宋_GB2312" w:cs="仿宋_GB2312"/>
          <w:color w:val="auto"/>
          <w:spacing w:val="0"/>
          <w:sz w:val="32"/>
          <w:szCs w:val="32"/>
          <w:lang w:val="en-US" w:eastAsia="zh-CN"/>
        </w:rPr>
        <w:t>10</w:t>
      </w:r>
      <w:r>
        <w:rPr>
          <w:rFonts w:hint="eastAsia" w:ascii="仿宋_GB2312" w:hAnsi="仿宋_GB2312" w:eastAsia="仿宋_GB2312" w:cs="仿宋_GB2312"/>
          <w:color w:val="auto"/>
          <w:spacing w:val="0"/>
          <w:sz w:val="32"/>
          <w:szCs w:val="32"/>
          <w:lang w:eastAsia="zh-CN"/>
        </w:rPr>
        <w:t>000元，</w:t>
      </w:r>
      <w:r>
        <w:rPr>
          <w:rFonts w:hint="eastAsia" w:ascii="仿宋_GB2312" w:hAnsi="仿宋_GB2312" w:eastAsia="仿宋_GB2312" w:cs="仿宋_GB2312"/>
          <w:color w:val="auto"/>
          <w:spacing w:val="0"/>
          <w:sz w:val="32"/>
          <w:szCs w:val="32"/>
          <w:lang w:val="en-US" w:eastAsia="zh-CN"/>
        </w:rPr>
        <w:t>其他对应的9套入围方案</w:t>
      </w:r>
      <w:r>
        <w:rPr>
          <w:rFonts w:hint="eastAsia" w:ascii="仿宋_GB2312" w:hAnsi="仿宋_GB2312" w:eastAsia="仿宋_GB2312" w:cs="仿宋_GB2312"/>
          <w:color w:val="auto"/>
          <w:spacing w:val="0"/>
          <w:sz w:val="32"/>
          <w:szCs w:val="32"/>
          <w:lang w:eastAsia="zh-CN"/>
        </w:rPr>
        <w:t>每套奖金</w:t>
      </w:r>
      <w:r>
        <w:rPr>
          <w:rFonts w:hint="eastAsia" w:ascii="仿宋_GB2312" w:hAnsi="仿宋_GB2312" w:eastAsia="仿宋_GB2312" w:cs="仿宋_GB2312"/>
          <w:color w:val="auto"/>
          <w:spacing w:val="0"/>
          <w:sz w:val="32"/>
          <w:szCs w:val="32"/>
          <w:lang w:val="en-US" w:eastAsia="zh-CN"/>
        </w:rPr>
        <w:t>为</w:t>
      </w:r>
      <w:r>
        <w:rPr>
          <w:rFonts w:hint="eastAsia" w:ascii="仿宋_GB2312" w:hAnsi="仿宋_GB2312" w:eastAsia="仿宋_GB2312" w:cs="仿宋_GB2312"/>
          <w:color w:val="auto"/>
          <w:spacing w:val="0"/>
          <w:sz w:val="32"/>
          <w:szCs w:val="32"/>
          <w:lang w:eastAsia="zh-CN"/>
        </w:rPr>
        <w:t>税前人民币</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000元。</w:t>
      </w:r>
      <w:r>
        <w:rPr>
          <w:rFonts w:hint="eastAsia" w:ascii="仿宋_GB2312" w:hAnsi="仿宋_GB2312" w:eastAsia="仿宋_GB2312" w:cs="仿宋_GB2312"/>
          <w:color w:val="auto"/>
          <w:spacing w:val="0"/>
          <w:sz w:val="32"/>
          <w:szCs w:val="32"/>
          <w:lang w:val="en-US" w:eastAsia="zh-CN"/>
        </w:rPr>
        <w:t>所有</w:t>
      </w:r>
      <w:r>
        <w:rPr>
          <w:rFonts w:hint="eastAsia" w:ascii="仿宋_GB2312" w:hAnsi="仿宋_GB2312" w:eastAsia="仿宋_GB2312" w:cs="仿宋_GB2312"/>
          <w:color w:val="auto"/>
          <w:spacing w:val="0"/>
          <w:sz w:val="32"/>
          <w:szCs w:val="32"/>
          <w:lang w:eastAsia="zh-CN"/>
        </w:rPr>
        <w:t>入围</w:t>
      </w:r>
      <w:r>
        <w:rPr>
          <w:rFonts w:hint="eastAsia" w:ascii="仿宋_GB2312" w:hAnsi="仿宋_GB2312" w:eastAsia="仿宋_GB2312" w:cs="仿宋_GB2312"/>
          <w:color w:val="auto"/>
          <w:spacing w:val="0"/>
          <w:sz w:val="32"/>
          <w:szCs w:val="32"/>
          <w:lang w:val="en-US" w:eastAsia="zh-CN"/>
        </w:rPr>
        <w:t>方案</w:t>
      </w:r>
      <w:r>
        <w:rPr>
          <w:rFonts w:hint="eastAsia" w:ascii="仿宋_GB2312" w:hAnsi="仿宋_GB2312" w:eastAsia="仿宋_GB2312" w:cs="仿宋_GB2312"/>
          <w:color w:val="auto"/>
          <w:spacing w:val="0"/>
          <w:sz w:val="32"/>
          <w:szCs w:val="32"/>
          <w:lang w:eastAsia="zh-CN"/>
        </w:rPr>
        <w:t>将获得</w:t>
      </w:r>
      <w:r>
        <w:rPr>
          <w:rFonts w:hint="eastAsia" w:ascii="仿宋_GB2312" w:hAnsi="仿宋_GB2312" w:eastAsia="仿宋_GB2312" w:cs="仿宋_GB2312"/>
          <w:color w:val="auto"/>
          <w:spacing w:val="0"/>
          <w:sz w:val="32"/>
          <w:szCs w:val="32"/>
          <w:lang w:val="en-US" w:eastAsia="zh-CN"/>
        </w:rPr>
        <w:t>残特奥会省执委会</w:t>
      </w:r>
      <w:r>
        <w:rPr>
          <w:rFonts w:hint="eastAsia" w:ascii="仿宋_GB2312" w:hAnsi="仿宋_GB2312" w:eastAsia="仿宋_GB2312" w:cs="仿宋_GB2312"/>
          <w:color w:val="auto"/>
          <w:spacing w:val="0"/>
          <w:sz w:val="32"/>
          <w:szCs w:val="32"/>
          <w:lang w:eastAsia="zh-CN"/>
        </w:rPr>
        <w:t>颁发的证书。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0"/>
        <w:jc w:val="both"/>
        <w:rPr>
          <w:rFonts w:hint="eastAsia" w:ascii="仿宋_GB2312" w:hAnsi="仿宋_GB2312" w:eastAsia="仿宋_GB2312" w:cs="仿宋_GB2312"/>
          <w:i w:val="0"/>
          <w:iCs w:val="0"/>
          <w:caps w:val="0"/>
          <w:color w:val="auto"/>
          <w:spacing w:val="0"/>
          <w:sz w:val="32"/>
          <w:szCs w:val="32"/>
          <w:shd w:val="clear" w:color="auto" w:fill="auto"/>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br w:type="page"/>
      </w: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0" w:firstLine="0"/>
        <w:jc w:val="center"/>
        <w:textAlignment w:val="baseline"/>
        <w:outlineLvl w:val="0"/>
        <w:rPr>
          <w:rFonts w:hint="eastAsia" w:ascii="等线" w:hAnsi="等线" w:eastAsia="等线" w:cs="等线"/>
          <w:color w:val="auto"/>
          <w:spacing w:val="0"/>
          <w:sz w:val="44"/>
          <w:szCs w:val="44"/>
          <w:lang w:val="en-US" w:eastAsia="zh-CN"/>
        </w:rPr>
      </w:pPr>
      <w:bookmarkStart w:id="8" w:name="_Toc5328"/>
      <w:r>
        <w:rPr>
          <w:rFonts w:hint="eastAsia" w:ascii="等线" w:hAnsi="等线" w:eastAsia="等线" w:cs="等线"/>
          <w:color w:val="auto"/>
          <w:sz w:val="44"/>
          <w:szCs w:val="44"/>
          <w:lang w:eastAsia="zh-CN"/>
        </w:rPr>
        <w:t>全国第十二届残疾人运动会暨第九届特殊奥林匹克运动会</w:t>
      </w:r>
      <w:r>
        <w:rPr>
          <w:rFonts w:hint="eastAsia" w:ascii="等线" w:hAnsi="等线" w:eastAsia="等线" w:cs="等线"/>
          <w:color w:val="auto"/>
          <w:spacing w:val="0"/>
          <w:sz w:val="44"/>
          <w:szCs w:val="44"/>
          <w:lang w:val="en-US" w:eastAsia="zh-CN"/>
        </w:rPr>
        <w:t>主题口号征集</w:t>
      </w:r>
      <w:bookmarkEnd w:id="8"/>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240" w:lineRule="auto"/>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240" w:lineRule="auto"/>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0" w:firstLine="0"/>
        <w:jc w:val="center"/>
        <w:textAlignment w:val="baseline"/>
        <w:outlineLvl w:val="0"/>
        <w:rPr>
          <w:rFonts w:hint="eastAsia" w:ascii="黑体" w:hAnsi="黑体" w:eastAsia="黑体" w:cs="黑体"/>
          <w:color w:val="auto"/>
          <w:sz w:val="44"/>
          <w:szCs w:val="44"/>
          <w:lang w:eastAsia="zh-CN"/>
        </w:rPr>
      </w:pPr>
      <w:bookmarkStart w:id="9" w:name="_Toc11192"/>
      <w:r>
        <w:rPr>
          <w:rFonts w:hint="eastAsia" w:ascii="黑体" w:hAnsi="黑体" w:eastAsia="黑体" w:cs="黑体"/>
          <w:color w:val="auto"/>
          <w:sz w:val="44"/>
          <w:szCs w:val="44"/>
          <w:lang w:eastAsia="zh-CN"/>
        </w:rPr>
        <w:t>（二）法律文件</w:t>
      </w:r>
      <w:bookmarkEnd w:id="9"/>
    </w:p>
    <w:p>
      <w:pPr>
        <w:pStyle w:val="3"/>
        <w:tabs>
          <w:tab w:val="left" w:pos="7980"/>
        </w:tabs>
        <w:spacing w:line="240" w:lineRule="auto"/>
        <w:rPr>
          <w:color w:val="auto"/>
        </w:rPr>
      </w:pPr>
    </w:p>
    <w:p>
      <w:pPr>
        <w:pStyle w:val="3"/>
        <w:tabs>
          <w:tab w:val="left" w:pos="7980"/>
        </w:tabs>
        <w:spacing w:line="560" w:lineRule="exact"/>
        <w:rPr>
          <w:color w:val="auto"/>
        </w:rPr>
      </w:pPr>
    </w:p>
    <w:p>
      <w:pPr>
        <w:pStyle w:val="3"/>
        <w:tabs>
          <w:tab w:val="left" w:pos="7980"/>
        </w:tabs>
        <w:spacing w:line="560" w:lineRule="exact"/>
        <w:rPr>
          <w:color w:val="auto"/>
        </w:rPr>
      </w:pPr>
    </w:p>
    <w:p>
      <w:pPr>
        <w:pStyle w:val="3"/>
        <w:tabs>
          <w:tab w:val="left" w:pos="7980"/>
        </w:tabs>
        <w:spacing w:line="560" w:lineRule="exact"/>
        <w:rPr>
          <w:color w:val="auto"/>
        </w:rPr>
      </w:pPr>
    </w:p>
    <w:p>
      <w:pPr>
        <w:pStyle w:val="3"/>
        <w:tabs>
          <w:tab w:val="left" w:pos="7980"/>
        </w:tabs>
        <w:spacing w:line="560" w:lineRule="exact"/>
        <w:rPr>
          <w:color w:val="auto"/>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bookmarkStart w:id="10" w:name="_Toc27965"/>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r>
        <w:rPr>
          <w:rFonts w:hint="eastAsia" w:ascii="黑体" w:hAnsi="黑体" w:eastAsia="黑体" w:cs="黑体"/>
          <w:color w:val="auto"/>
          <w:spacing w:val="3"/>
          <w:sz w:val="32"/>
          <w:szCs w:val="32"/>
          <w:lang w:eastAsia="zh-CN"/>
        </w:rPr>
        <w:t>全国第十二届残疾人运动会暨第九届特殊奥林匹克运动会</w:t>
      </w:r>
      <w:r>
        <w:rPr>
          <w:rFonts w:hint="eastAsia" w:ascii="黑体" w:hAnsi="黑体" w:eastAsia="黑体" w:cs="黑体"/>
          <w:color w:val="auto"/>
          <w:spacing w:val="3"/>
          <w:sz w:val="32"/>
          <w:szCs w:val="32"/>
        </w:rPr>
        <w:t>广东赛区执行委员会</w:t>
      </w:r>
      <w:bookmarkEnd w:id="10"/>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0" w:firstLineChars="0"/>
        <w:jc w:val="left"/>
        <w:textAlignment w:val="baseline"/>
        <w:outlineLvl w:val="0"/>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3"/>
          <w:sz w:val="32"/>
          <w:szCs w:val="32"/>
        </w:rPr>
        <w:br w:type="page"/>
      </w:r>
      <w:bookmarkStart w:id="11" w:name="bookmark1"/>
      <w:bookmarkEnd w:id="11"/>
      <w:r>
        <w:rPr>
          <w:rFonts w:hint="eastAsia" w:ascii="黑体" w:hAnsi="黑体" w:eastAsia="黑体" w:cs="黑体"/>
          <w:color w:val="auto"/>
          <w:spacing w:val="-9"/>
          <w:sz w:val="32"/>
          <w:szCs w:val="32"/>
          <w:lang w:val="en-US" w:eastAsia="zh-CN"/>
        </w:rPr>
        <w:t>六、对征集文件的说明</w:t>
      </w:r>
    </w:p>
    <w:p>
      <w:pPr>
        <w:keepNext w:val="0"/>
        <w:keepLines w:val="0"/>
        <w:pageBreakBefore w:val="0"/>
        <w:widowControl w:val="0"/>
        <w:tabs>
          <w:tab w:val="left" w:pos="7980"/>
        </w:tabs>
        <w:kinsoku/>
        <w:wordWrap/>
        <w:overflowPunct/>
        <w:topLinePunct w:val="0"/>
        <w:bidi w:val="0"/>
        <w:snapToGrid w:val="0"/>
        <w:spacing w:before="0" w:line="560" w:lineRule="exact"/>
        <w:ind w:left="32" w:firstLine="640" w:firstLineChars="200"/>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val="en-US" w:eastAsia="zh-CN"/>
        </w:rPr>
        <w:t>（一）</w:t>
      </w:r>
      <w:r>
        <w:rPr>
          <w:rFonts w:hint="eastAsia" w:ascii="楷体_GB2312" w:hAnsi="楷体_GB2312" w:eastAsia="楷体_GB2312" w:cs="楷体_GB2312"/>
          <w:color w:val="auto"/>
          <w:spacing w:val="0"/>
          <w:sz w:val="32"/>
          <w:szCs w:val="32"/>
        </w:rPr>
        <w:t>文本说明</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本征集文件的相关组成文件应被认为是相互说明的，残特奥会省执委会有权就任何文件之间的矛盾或歧义发出指示进行澄清。</w:t>
      </w:r>
    </w:p>
    <w:p>
      <w:pPr>
        <w:keepNext w:val="0"/>
        <w:keepLines w:val="0"/>
        <w:pageBreakBefore w:val="0"/>
        <w:widowControl w:val="0"/>
        <w:tabs>
          <w:tab w:val="left" w:pos="7980"/>
        </w:tabs>
        <w:kinsoku/>
        <w:wordWrap/>
        <w:overflowPunct/>
        <w:topLinePunct w:val="0"/>
        <w:bidi w:val="0"/>
        <w:snapToGrid w:val="0"/>
        <w:spacing w:before="0" w:line="560" w:lineRule="exact"/>
        <w:ind w:left="32" w:firstLine="640" w:firstLineChars="200"/>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val="en-US" w:eastAsia="zh-CN"/>
        </w:rPr>
        <w:t>（二）</w:t>
      </w:r>
      <w:r>
        <w:rPr>
          <w:rFonts w:hint="eastAsia" w:ascii="楷体_GB2312" w:hAnsi="楷体_GB2312" w:eastAsia="楷体_GB2312" w:cs="楷体_GB2312"/>
          <w:color w:val="auto"/>
          <w:spacing w:val="0"/>
          <w:sz w:val="32"/>
          <w:szCs w:val="32"/>
        </w:rPr>
        <w:t>征集文件的更改或撤回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（1）至递交应征方案截止时间的20</w:t>
      </w:r>
      <w:r>
        <w:rPr>
          <w:rFonts w:hint="eastAsia" w:ascii="仿宋_GB2312" w:hAnsi="仿宋_GB2312" w:eastAsia="仿宋_GB2312" w:cs="仿宋_GB2312"/>
          <w:color w:val="auto"/>
          <w:spacing w:val="-5"/>
          <w:sz w:val="32"/>
          <w:szCs w:val="32"/>
          <w:lang w:val="en-US" w:eastAsia="zh-CN"/>
        </w:rPr>
        <w:t>天</w:t>
      </w:r>
      <w:r>
        <w:rPr>
          <w:rFonts w:hint="eastAsia" w:ascii="仿宋_GB2312" w:hAnsi="仿宋_GB2312" w:eastAsia="仿宋_GB2312" w:cs="仿宋_GB2312"/>
          <w:color w:val="auto"/>
          <w:spacing w:val="-5"/>
          <w:sz w:val="32"/>
          <w:szCs w:val="32"/>
          <w:lang w:eastAsia="zh-CN"/>
        </w:rPr>
        <w:t>前，无论出于何等原因，残特奥会省执委会均可自行对本征集文件进行更改或撤回。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该等更改或撤回将通过</w:t>
      </w:r>
      <w:r>
        <w:rPr>
          <w:rFonts w:hint="eastAsia" w:ascii="仿宋_GB2312" w:hAnsi="仿宋_GB2312" w:eastAsia="仿宋_GB2312" w:cs="仿宋_GB2312"/>
          <w:color w:val="auto"/>
          <w:spacing w:val="-5"/>
          <w:sz w:val="32"/>
          <w:szCs w:val="32"/>
          <w:lang w:val="en-US" w:eastAsia="zh-CN"/>
        </w:rPr>
        <w:t>媒体</w:t>
      </w:r>
      <w:r>
        <w:rPr>
          <w:rFonts w:hint="eastAsia" w:ascii="仿宋_GB2312" w:hAnsi="仿宋_GB2312" w:eastAsia="仿宋_GB2312" w:cs="仿宋_GB2312"/>
          <w:color w:val="auto"/>
          <w:spacing w:val="-5"/>
          <w:sz w:val="32"/>
          <w:szCs w:val="32"/>
          <w:lang w:eastAsia="zh-CN"/>
        </w:rPr>
        <w:t>公布，并在公布之日生效。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2）残特奥会省执委会在任何情况下均不会因此对应征人承担任何责任，包括但不限于如下情况：此次征集过程中的任何技术失误、故障或延迟，由参与或未能参与此次征集产生的经济损失以及由之产生的任何精神损失、利润损失、直接或间接的惩罚和损害。</w:t>
      </w:r>
    </w:p>
    <w:p>
      <w:pPr>
        <w:keepNext w:val="0"/>
        <w:keepLines w:val="0"/>
        <w:pageBreakBefore w:val="0"/>
        <w:widowControl w:val="0"/>
        <w:tabs>
          <w:tab w:val="left" w:pos="7980"/>
        </w:tabs>
        <w:kinsoku/>
        <w:wordWrap/>
        <w:overflowPunct/>
        <w:topLinePunct w:val="0"/>
        <w:bidi w:val="0"/>
        <w:snapToGrid w:val="0"/>
        <w:spacing w:before="0" w:line="560" w:lineRule="exact"/>
        <w:ind w:left="32" w:firstLine="640" w:firstLineChars="200"/>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val="en-US" w:eastAsia="zh-CN"/>
        </w:rPr>
        <w:t>（三）</w:t>
      </w:r>
      <w:r>
        <w:rPr>
          <w:rFonts w:hint="eastAsia" w:ascii="楷体_GB2312" w:hAnsi="楷体_GB2312" w:eastAsia="楷体_GB2312" w:cs="楷体_GB2312"/>
          <w:color w:val="auto"/>
          <w:spacing w:val="0"/>
          <w:sz w:val="32"/>
          <w:szCs w:val="32"/>
        </w:rPr>
        <w:t>征集文件所提及的时间</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本征集文件及其全部附件所提及的天数均为日历日（而非工作日），所提及的所有具体时间均为北京时间。</w:t>
      </w:r>
    </w:p>
    <w:p>
      <w:pPr>
        <w:keepNext w:val="0"/>
        <w:keepLines w:val="0"/>
        <w:pageBreakBefore w:val="0"/>
        <w:widowControl w:val="0"/>
        <w:tabs>
          <w:tab w:val="left" w:pos="7980"/>
        </w:tabs>
        <w:kinsoku/>
        <w:wordWrap/>
        <w:overflowPunct/>
        <w:topLinePunct w:val="0"/>
        <w:bidi w:val="0"/>
        <w:snapToGrid w:val="0"/>
        <w:spacing w:before="0" w:line="560" w:lineRule="exact"/>
        <w:ind w:left="32" w:firstLine="640" w:firstLineChars="200"/>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val="en-US" w:eastAsia="zh-CN"/>
        </w:rPr>
        <w:t>（四）</w:t>
      </w:r>
      <w:r>
        <w:rPr>
          <w:rFonts w:hint="eastAsia" w:ascii="楷体_GB2312" w:hAnsi="楷体_GB2312" w:eastAsia="楷体_GB2312" w:cs="楷体_GB2312"/>
          <w:color w:val="auto"/>
          <w:spacing w:val="0"/>
          <w:sz w:val="32"/>
          <w:szCs w:val="32"/>
          <w:lang w:eastAsia="zh-CN"/>
        </w:rPr>
        <w:t>残特奥会省执委会</w:t>
      </w:r>
      <w:r>
        <w:rPr>
          <w:rFonts w:hint="eastAsia" w:ascii="楷体_GB2312" w:hAnsi="楷体_GB2312" w:eastAsia="楷体_GB2312" w:cs="楷体_GB2312"/>
          <w:color w:val="auto"/>
          <w:spacing w:val="0"/>
          <w:sz w:val="32"/>
          <w:szCs w:val="32"/>
        </w:rPr>
        <w:t>保留的权利</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按本征集文件规定，</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有权根据</w:t>
      </w:r>
      <w:r>
        <w:rPr>
          <w:rFonts w:hint="eastAsia" w:ascii="仿宋_GB2312" w:hAnsi="仿宋_GB2312" w:eastAsia="仿宋_GB2312" w:cs="仿宋_GB2312"/>
          <w:color w:val="auto"/>
          <w:spacing w:val="0"/>
          <w:sz w:val="32"/>
          <w:szCs w:val="32"/>
          <w:lang w:eastAsia="zh-CN"/>
        </w:rPr>
        <w:t>残特奥会</w:t>
      </w:r>
      <w:r>
        <w:rPr>
          <w:rFonts w:hint="eastAsia" w:ascii="仿宋_GB2312" w:hAnsi="仿宋_GB2312" w:eastAsia="仿宋_GB2312" w:cs="仿宋_GB2312"/>
          <w:color w:val="auto"/>
          <w:spacing w:val="0"/>
          <w:sz w:val="32"/>
          <w:szCs w:val="32"/>
        </w:rPr>
        <w:t>的筹办及举办情况，对本征集文件中所涉任何内容进行相应调整或撤回。</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有权推迟或更改本次征集活动的时间安排。</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w:t>
      </w:r>
      <w:r>
        <w:rPr>
          <w:rFonts w:hint="eastAsia" w:ascii="仿宋_GB2312" w:hAnsi="仿宋_GB2312" w:eastAsia="仿宋_GB2312" w:cs="仿宋_GB2312"/>
          <w:color w:val="auto"/>
          <w:spacing w:val="0"/>
          <w:sz w:val="32"/>
          <w:szCs w:val="32"/>
          <w:lang w:val="en-US" w:eastAsia="zh-CN"/>
        </w:rPr>
        <w:t>在</w:t>
      </w:r>
      <w:r>
        <w:rPr>
          <w:rFonts w:hint="eastAsia" w:ascii="仿宋_GB2312" w:hAnsi="仿宋_GB2312" w:eastAsia="仿宋_GB2312" w:cs="仿宋_GB2312"/>
          <w:color w:val="auto"/>
          <w:spacing w:val="0"/>
          <w:sz w:val="32"/>
          <w:szCs w:val="32"/>
        </w:rPr>
        <w:t>确定中选</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设计方案之前的任何时间，拒绝任何或全部不满足征集要求或者评审规则的</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设计方案，或宣布征集活动程序无效。并且</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不需要说明任何理由也不承担任何责任。</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有权自行从应征方案中选出一个或者数个</w:t>
      </w:r>
      <w:bookmarkStart w:id="12" w:name="bookmark2"/>
      <w:bookmarkEnd w:id="12"/>
      <w:r>
        <w:rPr>
          <w:rFonts w:hint="eastAsia" w:ascii="仿宋_GB2312" w:hAnsi="仿宋_GB2312" w:eastAsia="仿宋_GB2312" w:cs="仿宋_GB2312"/>
          <w:color w:val="auto"/>
          <w:spacing w:val="0"/>
          <w:sz w:val="32"/>
          <w:szCs w:val="32"/>
        </w:rPr>
        <w:t>或者未能选出最符合</w:t>
      </w:r>
      <w:r>
        <w:rPr>
          <w:rFonts w:hint="eastAsia" w:ascii="仿宋_GB2312" w:hAnsi="仿宋_GB2312" w:eastAsia="仿宋_GB2312" w:cs="仿宋_GB2312"/>
          <w:color w:val="auto"/>
          <w:spacing w:val="0"/>
          <w:sz w:val="32"/>
          <w:szCs w:val="32"/>
          <w:lang w:eastAsia="zh-CN"/>
        </w:rPr>
        <w:t>残特奥会</w:t>
      </w:r>
      <w:r>
        <w:rPr>
          <w:rFonts w:hint="eastAsia" w:ascii="仿宋_GB2312" w:hAnsi="仿宋_GB2312" w:eastAsia="仿宋_GB2312" w:cs="仿宋_GB2312"/>
          <w:color w:val="auto"/>
          <w:spacing w:val="0"/>
          <w:sz w:val="32"/>
          <w:szCs w:val="32"/>
        </w:rPr>
        <w:t>的</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可以要求获选的</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设计方案的主创人员与其他艺术家一同修改获选作品，完成最终的</w:t>
      </w:r>
      <w:r>
        <w:rPr>
          <w:rFonts w:hint="eastAsia" w:ascii="仿宋_GB2312" w:hAnsi="仿宋_GB2312" w:eastAsia="仿宋_GB2312" w:cs="仿宋_GB2312"/>
          <w:color w:val="auto"/>
          <w:spacing w:val="0"/>
          <w:sz w:val="32"/>
          <w:szCs w:val="32"/>
          <w:lang w:eastAsia="zh-CN"/>
        </w:rPr>
        <w:t>残特奥会主题口号</w:t>
      </w:r>
      <w:r>
        <w:rPr>
          <w:rFonts w:hint="eastAsia" w:ascii="仿宋_GB2312" w:hAnsi="仿宋_GB2312" w:eastAsia="仿宋_GB2312" w:cs="仿宋_GB2312"/>
          <w:color w:val="auto"/>
          <w:spacing w:val="0"/>
          <w:sz w:val="32"/>
          <w:szCs w:val="32"/>
        </w:rPr>
        <w:t>。</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有权结合所有或部分</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设计方案中的创意形成最终的</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保留所有未在本征集文件中授予的权利。</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保留解释本征集活动的程序与规则的权利。</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0" w:firstLineChars="0"/>
        <w:jc w:val="left"/>
        <w:textAlignment w:val="baseline"/>
        <w:outlineLvl w:val="0"/>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七、应征人须遵守的法律条款</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left="26" w:firstLine="640" w:firstLineChars="200"/>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一</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适用法律</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本次征集活动适用中华人民共和国法律。</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left="26" w:firstLine="640" w:firstLineChars="200"/>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二</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保密及宣传限制</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无论应征人提交的</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设计方案是否最终中选，应征人应在</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解散前或者直至</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要求的时间前，对因本次征集活动所提交的与应征方案相关的资料和信息承担保密义务，不会向任何第三方披露上述资料或信息。应征人不得在任何时间、任何地点以任何形式对是否响应本征集文件及是否参加本次征集活动进行商业性宣传，或者暗示与</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存在任何关联。</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在</w:t>
      </w:r>
      <w:r>
        <w:rPr>
          <w:rFonts w:hint="eastAsia" w:ascii="仿宋_GB2312" w:hAnsi="仿宋_GB2312" w:eastAsia="仿宋_GB2312" w:cs="仿宋_GB2312"/>
          <w:color w:val="auto"/>
          <w:spacing w:val="0"/>
          <w:sz w:val="32"/>
          <w:szCs w:val="32"/>
          <w:lang w:eastAsia="zh-CN"/>
        </w:rPr>
        <w:t>残特奥会主题口号</w:t>
      </w:r>
      <w:r>
        <w:rPr>
          <w:rFonts w:hint="eastAsia" w:ascii="仿宋_GB2312" w:hAnsi="仿宋_GB2312" w:eastAsia="仿宋_GB2312" w:cs="仿宋_GB2312"/>
          <w:color w:val="auto"/>
          <w:spacing w:val="0"/>
          <w:sz w:val="32"/>
          <w:szCs w:val="32"/>
        </w:rPr>
        <w:t>正式发布前，</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有权取消违反上述保密及宣传限制义务的应征人的中选资格并收回已经支付的奖金。</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有权通过一定途径向社会公布</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设计参与人员，但任何参与</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设计的应征人和其他参与人员均无权向</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主张任何形式的署名权。</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如应征人违反上述保密及宣传限制义务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致使</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遭受任何损失，</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有权要求该应征人赔偿。</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left="26" w:firstLine="640" w:firstLineChars="200"/>
        <w:textAlignment w:val="baseline"/>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三</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提交的应征方案的保留和著作权等权利的转让</w:t>
      </w:r>
    </w:p>
    <w:p>
      <w:pPr>
        <w:keepNext w:val="0"/>
        <w:keepLines w:val="0"/>
        <w:pageBreakBefore w:val="0"/>
        <w:widowControl w:val="0"/>
        <w:kinsoku/>
        <w:wordWrap/>
        <w:overflowPunct/>
        <w:topLinePunct w:val="0"/>
        <w:bidi w:val="0"/>
        <w:spacing w:line="560" w:lineRule="exact"/>
        <w:ind w:firstLine="640"/>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0"/>
          <w:sz w:val="32"/>
          <w:szCs w:val="32"/>
        </w:rPr>
        <w:t>所有提交至</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的应征方案</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均将予以保留并不予退还（包括应征人申请退出本次征集活动的情况）。应征人同意，自签署后附《应征人承诺函》之日起，应征人一次性、不可撤销地将其对</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设计方案所有的著作权（及其对</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设计方案一切图像的或立体的表现物的全部权利，如有）、专利权、商标权等一切知识产权及与知识产权有关的权利及一切相关衍生权利全部、自动无偿转让给</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2"/>
          <w:kern w:val="0"/>
          <w:sz w:val="32"/>
          <w:szCs w:val="32"/>
          <w:highlight w:val="none"/>
          <w:lang w:val="en-US" w:eastAsia="zh-CN"/>
        </w:rPr>
        <w:t>残特奥会省执委会</w:t>
      </w:r>
      <w:r>
        <w:rPr>
          <w:rFonts w:hint="eastAsia" w:ascii="仿宋_GB2312" w:hAnsi="仿宋_GB2312" w:eastAsia="仿宋_GB2312" w:cs="仿宋_GB2312"/>
          <w:color w:val="auto"/>
          <w:sz w:val="32"/>
          <w:szCs w:val="32"/>
          <w:highlight w:val="none"/>
        </w:rPr>
        <w:t>亦可将受让的权利再次许可或转让给任何第三人。</w:t>
      </w:r>
      <w:r>
        <w:rPr>
          <w:rFonts w:hint="eastAsia" w:ascii="仿宋_GB2312" w:hAnsi="仿宋_GB2312" w:eastAsia="仿宋_GB2312" w:cs="仿宋_GB2312"/>
          <w:color w:val="auto"/>
          <w:spacing w:val="0"/>
          <w:sz w:val="32"/>
          <w:szCs w:val="32"/>
        </w:rPr>
        <w:t>但根据本征集文件不具应征资格的应征人提交的应征作品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或就不具应征资格或无效的应征作品，将不发生本条所述知识产权的转让。</w:t>
      </w:r>
      <w:r>
        <w:rPr>
          <w:rFonts w:hint="eastAsia" w:ascii="仿宋_GB2312" w:hAnsi="仿宋_GB2312" w:eastAsia="仿宋_GB2312" w:cs="仿宋_GB2312"/>
          <w:color w:val="auto"/>
          <w:spacing w:val="-5"/>
          <w:kern w:val="2"/>
          <w:sz w:val="32"/>
          <w:szCs w:val="32"/>
          <w:lang w:val="en-US" w:eastAsia="zh-CN" w:bidi="ar-SA"/>
        </w:rPr>
        <w:t>　 </w:t>
      </w:r>
    </w:p>
    <w:p>
      <w:pPr>
        <w:pStyle w:val="11"/>
        <w:keepNext w:val="0"/>
        <w:keepLines w:val="0"/>
        <w:pageBreakBefore w:val="0"/>
        <w:widowControl w:val="0"/>
        <w:tabs>
          <w:tab w:val="left" w:pos="7980"/>
        </w:tabs>
        <w:kinsoku/>
        <w:wordWrap/>
        <w:overflowPunct/>
        <w:topLinePunct w:val="0"/>
        <w:bidi w:val="0"/>
        <w:adjustRightInd/>
        <w:snapToGrid w:val="0"/>
        <w:spacing w:after="0" w:line="360" w:lineRule="auto"/>
        <w:ind w:left="0" w:leftChars="0" w:firstLine="0" w:firstLineChars="0"/>
        <w:contextualSpacing/>
        <w:jc w:val="left"/>
        <w:rPr>
          <w:rFonts w:hint="eastAsia" w:ascii="仿宋_GB2312" w:hAnsi="仿宋_GB2312" w:eastAsia="仿宋_GB2312" w:cs="仿宋_GB2312"/>
          <w:color w:val="auto"/>
          <w:spacing w:val="0"/>
          <w:kern w:val="0"/>
          <w:sz w:val="32"/>
          <w:szCs w:val="32"/>
          <w:lang w:val="en-US" w:eastAsia="zh-CN" w:bidi="ar-SA"/>
        </w:rPr>
      </w:pPr>
    </w:p>
    <w:p>
      <w:pPr>
        <w:pStyle w:val="11"/>
        <w:keepNext w:val="0"/>
        <w:keepLines w:val="0"/>
        <w:pageBreakBefore w:val="0"/>
        <w:widowControl w:val="0"/>
        <w:tabs>
          <w:tab w:val="left" w:pos="7980"/>
        </w:tabs>
        <w:kinsoku/>
        <w:wordWrap/>
        <w:overflowPunct/>
        <w:topLinePunct w:val="0"/>
        <w:bidi w:val="0"/>
        <w:adjustRightInd/>
        <w:snapToGrid w:val="0"/>
        <w:spacing w:after="0" w:line="360" w:lineRule="auto"/>
        <w:ind w:left="0" w:leftChars="0" w:firstLine="0" w:firstLineChars="0"/>
        <w:contextualSpacing/>
        <w:jc w:val="left"/>
        <w:rPr>
          <w:rFonts w:hint="eastAsia" w:ascii="仿宋_GB2312" w:hAnsi="仿宋_GB2312" w:eastAsia="仿宋_GB2312" w:cs="仿宋_GB2312"/>
          <w:color w:val="auto"/>
          <w:spacing w:val="0"/>
          <w:kern w:val="0"/>
          <w:sz w:val="32"/>
          <w:szCs w:val="32"/>
          <w:lang w:val="en-US" w:eastAsia="zh-CN" w:bidi="ar-SA"/>
        </w:rPr>
      </w:pPr>
    </w:p>
    <w:p>
      <w:pPr>
        <w:pStyle w:val="11"/>
        <w:keepNext w:val="0"/>
        <w:keepLines w:val="0"/>
        <w:pageBreakBefore w:val="0"/>
        <w:widowControl w:val="0"/>
        <w:tabs>
          <w:tab w:val="left" w:pos="7980"/>
        </w:tabs>
        <w:kinsoku/>
        <w:wordWrap/>
        <w:overflowPunct/>
        <w:topLinePunct w:val="0"/>
        <w:bidi w:val="0"/>
        <w:adjustRightInd/>
        <w:snapToGrid w:val="0"/>
        <w:spacing w:after="0" w:line="360" w:lineRule="auto"/>
        <w:ind w:left="0" w:leftChars="0" w:firstLine="0" w:firstLineChars="0"/>
        <w:contextualSpacing/>
        <w:jc w:val="left"/>
        <w:rPr>
          <w:rFonts w:hint="eastAsia" w:ascii="仿宋_GB2312" w:hAnsi="仿宋_GB2312" w:eastAsia="仿宋_GB2312" w:cs="仿宋_GB2312"/>
          <w:color w:val="auto"/>
          <w:spacing w:val="0"/>
          <w:kern w:val="0"/>
          <w:sz w:val="32"/>
          <w:szCs w:val="32"/>
          <w:lang w:val="en-US" w:eastAsia="zh-CN" w:bidi="ar-SA"/>
        </w:rPr>
      </w:pPr>
    </w:p>
    <w:p>
      <w:pPr>
        <w:pStyle w:val="11"/>
        <w:keepNext w:val="0"/>
        <w:keepLines w:val="0"/>
        <w:pageBreakBefore w:val="0"/>
        <w:tabs>
          <w:tab w:val="left" w:pos="7980"/>
        </w:tabs>
        <w:kinsoku/>
        <w:wordWrap/>
        <w:overflowPunct/>
        <w:topLinePunct w:val="0"/>
        <w:bidi w:val="0"/>
        <w:adjustRightInd/>
        <w:spacing w:after="0" w:line="560" w:lineRule="exact"/>
        <w:ind w:left="0" w:leftChars="0" w:firstLine="0" w:firstLineChars="0"/>
        <w:contextualSpacing/>
        <w:jc w:val="center"/>
        <w:rPr>
          <w:rFonts w:hint="eastAsia" w:ascii="等线" w:hAnsi="等线" w:eastAsia="等线" w:cs="等线"/>
          <w:snapToGrid w:val="0"/>
          <w:color w:val="auto"/>
          <w:spacing w:val="0"/>
          <w:kern w:val="0"/>
          <w:sz w:val="44"/>
          <w:szCs w:val="44"/>
          <w:lang w:val="en-US" w:eastAsia="en-US" w:bidi="ar-SA"/>
        </w:rPr>
      </w:pPr>
      <w:r>
        <w:rPr>
          <w:rFonts w:hint="eastAsia" w:ascii="仿宋_GB2312" w:hAnsi="仿宋_GB2312" w:eastAsia="仿宋_GB2312" w:cs="仿宋_GB2312"/>
          <w:color w:val="auto"/>
          <w:spacing w:val="0"/>
          <w:kern w:val="0"/>
          <w:sz w:val="32"/>
          <w:szCs w:val="32"/>
          <w:lang w:val="en-US" w:eastAsia="zh-CN" w:bidi="ar-SA"/>
        </w:rPr>
        <w:br w:type="page"/>
      </w:r>
      <w:r>
        <w:rPr>
          <w:rFonts w:hint="eastAsia" w:ascii="等线" w:hAnsi="等线" w:eastAsia="等线" w:cs="等线"/>
          <w:snapToGrid w:val="0"/>
          <w:color w:val="auto"/>
          <w:spacing w:val="0"/>
          <w:kern w:val="0"/>
          <w:sz w:val="44"/>
          <w:szCs w:val="44"/>
          <w:lang w:val="en-US" w:eastAsia="en-US" w:bidi="ar-SA"/>
        </w:rPr>
        <w:t>应征人承诺函</w:t>
      </w:r>
    </w:p>
    <w:p>
      <w:pPr>
        <w:pStyle w:val="12"/>
        <w:keepNext w:val="0"/>
        <w:keepLines w:val="0"/>
        <w:pageBreakBefore w:val="0"/>
        <w:widowControl w:val="0"/>
        <w:kinsoku/>
        <w:wordWrap/>
        <w:overflowPunct/>
        <w:topLinePunct w:val="0"/>
        <w:bidi w:val="0"/>
        <w:adjustRightInd/>
        <w:snapToGrid w:val="0"/>
        <w:spacing w:after="0" w:line="560" w:lineRule="exact"/>
        <w:ind w:left="0" w:firstLine="580"/>
        <w:contextualSpacing/>
        <w:jc w:val="left"/>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adjustRightInd/>
        <w:snapToGrid w:val="0"/>
        <w:spacing w:line="560" w:lineRule="exact"/>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z w:val="32"/>
          <w:szCs w:val="32"/>
          <w:lang w:eastAsia="zh-CN"/>
        </w:rPr>
        <w:t>全国第十二届残疾人运动会暨第九届特殊奥林匹克运动会</w:t>
      </w:r>
      <w:r>
        <w:rPr>
          <w:rFonts w:hint="eastAsia" w:ascii="仿宋_GB2312" w:hAnsi="仿宋_GB2312" w:eastAsia="仿宋_GB2312" w:cs="仿宋_GB2312"/>
          <w:color w:val="auto"/>
          <w:sz w:val="32"/>
          <w:szCs w:val="32"/>
          <w:lang w:val="en-US" w:eastAsia="zh-CN"/>
        </w:rPr>
        <w:t>广东赛区执行委员会</w:t>
      </w:r>
      <w:r>
        <w:rPr>
          <w:rFonts w:hint="eastAsia" w:ascii="仿宋_GB2312" w:hAnsi="仿宋_GB2312" w:eastAsia="仿宋_GB2312" w:cs="仿宋_GB2312"/>
          <w:color w:val="auto"/>
          <w:spacing w:val="2"/>
          <w:kern w:val="0"/>
          <w:sz w:val="32"/>
          <w:szCs w:val="32"/>
          <w:lang w:val="zh-CN"/>
        </w:rPr>
        <w:t>（以下简称</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本法人/其他组织/自然人（以下简称承诺人）在充分知晓并自愿接受</w:t>
      </w:r>
      <w:r>
        <w:rPr>
          <w:rFonts w:hint="eastAsia" w:ascii="仿宋_GB2312" w:hAnsi="仿宋_GB2312" w:eastAsia="仿宋_GB2312" w:cs="仿宋_GB2312"/>
          <w:color w:val="auto"/>
          <w:sz w:val="32"/>
          <w:szCs w:val="32"/>
          <w:lang w:eastAsia="zh-CN"/>
        </w:rPr>
        <w:t>全国第十二届残疾人运动会暨第九届特殊奥林匹克运动会</w:t>
      </w:r>
      <w:r>
        <w:rPr>
          <w:rFonts w:hint="eastAsia" w:ascii="仿宋_GB2312" w:hAnsi="仿宋_GB2312" w:eastAsia="仿宋_GB2312" w:cs="仿宋_GB2312"/>
          <w:color w:val="auto"/>
          <w:sz w:val="32"/>
          <w:szCs w:val="32"/>
          <w:lang w:val="en-US" w:eastAsia="zh-CN"/>
        </w:rPr>
        <w:t>主题</w:t>
      </w:r>
      <w:r>
        <w:rPr>
          <w:rFonts w:hint="eastAsia" w:ascii="仿宋_GB2312" w:hAnsi="仿宋_GB2312" w:eastAsia="仿宋_GB2312" w:cs="仿宋_GB2312"/>
          <w:color w:val="auto"/>
          <w:spacing w:val="2"/>
          <w:kern w:val="0"/>
          <w:sz w:val="32"/>
          <w:szCs w:val="32"/>
          <w:lang w:val="zh-CN"/>
        </w:rPr>
        <w:t>口号征集活动（以下简称本次征集活动）征集文件的要求及其全部附件的前提下，自愿向</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作出如下承诺：</w:t>
      </w:r>
    </w:p>
    <w:p>
      <w:pPr>
        <w:keepNext w:val="0"/>
        <w:keepLines w:val="0"/>
        <w:pageBreakBefore w:val="0"/>
        <w:widowControl w:val="0"/>
        <w:kinsoku/>
        <w:wordWrap/>
        <w:overflowPunct/>
        <w:topLinePunct w:val="0"/>
        <w:bidi w:val="0"/>
        <w:adjustRightInd/>
        <w:snapToGrid w:val="0"/>
        <w:spacing w:line="560" w:lineRule="exact"/>
        <w:ind w:firstLine="647"/>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b/>
          <w:color w:val="auto"/>
          <w:spacing w:val="2"/>
          <w:kern w:val="0"/>
          <w:sz w:val="32"/>
          <w:szCs w:val="32"/>
          <w:lang w:val="zh-CN"/>
        </w:rPr>
        <w:t>第一条</w:t>
      </w:r>
      <w:r>
        <w:rPr>
          <w:rFonts w:hint="eastAsia" w:ascii="仿宋_GB2312" w:hAnsi="仿宋_GB2312" w:eastAsia="仿宋_GB2312" w:cs="仿宋_GB2312"/>
          <w:color w:val="auto"/>
          <w:spacing w:val="2"/>
          <w:kern w:val="0"/>
          <w:sz w:val="32"/>
          <w:szCs w:val="32"/>
          <w:lang w:val="zh-CN"/>
        </w:rPr>
        <w:t xml:space="preserve"> 承诺人现正式接受</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的邀请，以应征人的身份参加</w:t>
      </w:r>
      <w:r>
        <w:rPr>
          <w:rFonts w:hint="eastAsia" w:ascii="仿宋_GB2312" w:hAnsi="仿宋_GB2312" w:eastAsia="仿宋_GB2312" w:cs="仿宋_GB2312"/>
          <w:color w:val="auto"/>
          <w:spacing w:val="2"/>
          <w:kern w:val="0"/>
          <w:sz w:val="32"/>
          <w:szCs w:val="32"/>
          <w:lang w:val="en-US" w:eastAsia="zh-CN"/>
        </w:rPr>
        <w:t>本次征集活动</w:t>
      </w:r>
      <w:r>
        <w:rPr>
          <w:rFonts w:hint="eastAsia" w:ascii="仿宋_GB2312" w:hAnsi="仿宋_GB2312" w:eastAsia="仿宋_GB2312" w:cs="仿宋_GB2312"/>
          <w:color w:val="auto"/>
          <w:spacing w:val="2"/>
          <w:kern w:val="0"/>
          <w:sz w:val="32"/>
          <w:szCs w:val="32"/>
          <w:lang w:val="zh-CN"/>
        </w:rPr>
        <w:t>，遵守本次征集活动全部要求，提交</w:t>
      </w:r>
      <w:r>
        <w:rPr>
          <w:rFonts w:hint="eastAsia" w:ascii="仿宋_GB2312" w:hAnsi="仿宋_GB2312" w:eastAsia="仿宋_GB2312" w:cs="仿宋_GB2312"/>
          <w:color w:val="auto"/>
          <w:sz w:val="32"/>
          <w:szCs w:val="32"/>
          <w:lang w:eastAsia="zh-CN"/>
        </w:rPr>
        <w:t>全国第十二届残疾人运动会暨第九届特殊奥林匹克运动会（</w:t>
      </w:r>
      <w:r>
        <w:rPr>
          <w:rFonts w:hint="eastAsia" w:ascii="仿宋_GB2312" w:hAnsi="仿宋_GB2312" w:eastAsia="仿宋_GB2312" w:cs="仿宋_GB2312"/>
          <w:color w:val="auto"/>
          <w:sz w:val="32"/>
          <w:szCs w:val="32"/>
          <w:lang w:val="en-US" w:eastAsia="zh-CN"/>
        </w:rPr>
        <w:t>以下简称残特奥会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主题</w:t>
      </w:r>
      <w:r>
        <w:rPr>
          <w:rFonts w:hint="eastAsia" w:ascii="仿宋_GB2312" w:hAnsi="仿宋_GB2312" w:eastAsia="仿宋_GB2312" w:cs="仿宋_GB2312"/>
          <w:color w:val="auto"/>
          <w:spacing w:val="2"/>
          <w:kern w:val="0"/>
          <w:sz w:val="32"/>
          <w:szCs w:val="32"/>
          <w:lang w:val="zh-CN"/>
        </w:rPr>
        <w:t>口号作品。</w:t>
      </w:r>
    </w:p>
    <w:p>
      <w:pPr>
        <w:keepNext w:val="0"/>
        <w:keepLines w:val="0"/>
        <w:pageBreakBefore w:val="0"/>
        <w:widowControl w:val="0"/>
        <w:kinsoku/>
        <w:wordWrap/>
        <w:overflowPunct/>
        <w:topLinePunct w:val="0"/>
        <w:bidi w:val="0"/>
        <w:adjustRightInd/>
        <w:snapToGrid w:val="0"/>
        <w:spacing w:line="560" w:lineRule="exact"/>
        <w:ind w:firstLine="647"/>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b/>
          <w:color w:val="auto"/>
          <w:spacing w:val="2"/>
          <w:kern w:val="0"/>
          <w:sz w:val="32"/>
          <w:szCs w:val="32"/>
          <w:lang w:val="zh-CN"/>
        </w:rPr>
        <w:t>第二条</w:t>
      </w:r>
      <w:r>
        <w:rPr>
          <w:rFonts w:hint="eastAsia" w:ascii="仿宋_GB2312" w:hAnsi="仿宋_GB2312" w:eastAsia="仿宋_GB2312" w:cs="仿宋_GB2312"/>
          <w:color w:val="auto"/>
          <w:spacing w:val="2"/>
          <w:kern w:val="0"/>
          <w:sz w:val="32"/>
          <w:szCs w:val="32"/>
          <w:lang w:val="zh-CN"/>
        </w:rPr>
        <w:t xml:space="preserve"> 承诺人就参加本次征集活动之相关事宜，自愿向</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作出以下保证与承诺：</w:t>
      </w:r>
    </w:p>
    <w:p>
      <w:pPr>
        <w:keepNext w:val="0"/>
        <w:keepLines w:val="0"/>
        <w:pageBreakBefore w:val="0"/>
        <w:widowControl w:val="0"/>
        <w:kinsoku/>
        <w:wordWrap/>
        <w:overflowPunct/>
        <w:topLinePunct w:val="0"/>
        <w:bidi w:val="0"/>
        <w:adjustRightInd/>
        <w:snapToGrid w:val="0"/>
        <w:spacing w:line="560" w:lineRule="exact"/>
        <w:ind w:firstLine="647"/>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1.承诺人（包括但不限于承诺人</w:t>
      </w:r>
      <w:r>
        <w:rPr>
          <w:rFonts w:hint="eastAsia" w:ascii="仿宋_GB2312" w:hAnsi="仿宋_GB2312" w:eastAsia="仿宋_GB2312" w:cs="仿宋_GB2312"/>
          <w:color w:val="auto"/>
          <w:spacing w:val="2"/>
          <w:kern w:val="0"/>
          <w:sz w:val="32"/>
          <w:szCs w:val="32"/>
          <w:lang w:val="en-US" w:eastAsia="zh-CN"/>
        </w:rPr>
        <w:t>人员</w:t>
      </w:r>
      <w:r>
        <w:rPr>
          <w:rFonts w:hint="eastAsia" w:ascii="仿宋_GB2312" w:hAnsi="仿宋_GB2312" w:eastAsia="仿宋_GB2312" w:cs="仿宋_GB2312"/>
          <w:color w:val="auto"/>
          <w:spacing w:val="2"/>
          <w:kern w:val="0"/>
          <w:sz w:val="32"/>
          <w:szCs w:val="32"/>
          <w:lang w:val="zh-CN"/>
        </w:rPr>
        <w:t>、雇员、顾问、代理机构和/或任何为之工作的第三方，以下简称承诺人人员）已详细阅读并理解</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z w:val="32"/>
          <w:szCs w:val="32"/>
          <w:lang w:eastAsia="zh-CN"/>
        </w:rPr>
        <w:t>全国第十二届残疾人运动会暨第九届特殊奥林匹克运动会</w:t>
      </w:r>
      <w:r>
        <w:rPr>
          <w:rFonts w:hint="eastAsia" w:ascii="仿宋_GB2312" w:hAnsi="仿宋_GB2312" w:eastAsia="仿宋_GB2312" w:cs="仿宋_GB2312"/>
          <w:color w:val="auto"/>
          <w:spacing w:val="2"/>
          <w:sz w:val="32"/>
          <w:szCs w:val="32"/>
          <w:lang w:val="zh-CN" w:eastAsia="zh-CN"/>
        </w:rPr>
        <w:t>会徽、吉祥物、主题口号、会歌征集公告》及其所有附件（以下简称征集文件），承诺人承诺遵循</w:t>
      </w:r>
      <w:r>
        <w:rPr>
          <w:rFonts w:hint="eastAsia" w:ascii="仿宋_GB2312" w:hAnsi="仿宋_GB2312" w:eastAsia="仿宋_GB2312" w:cs="仿宋_GB2312"/>
          <w:color w:val="auto"/>
          <w:spacing w:val="2"/>
          <w:sz w:val="32"/>
          <w:szCs w:val="32"/>
          <w:lang w:eastAsia="zh-CN"/>
        </w:rPr>
        <w:t>残特奥会省执委会</w:t>
      </w:r>
      <w:r>
        <w:rPr>
          <w:rFonts w:hint="eastAsia" w:ascii="仿宋_GB2312" w:hAnsi="仿宋_GB2312" w:eastAsia="仿宋_GB2312" w:cs="仿宋_GB2312"/>
          <w:color w:val="auto"/>
          <w:spacing w:val="2"/>
          <w:sz w:val="32"/>
          <w:szCs w:val="32"/>
          <w:lang w:val="zh-CN" w:eastAsia="zh-CN"/>
        </w:rPr>
        <w:t>针对本次征集活动所做的和以后将做出的相关安排和要求（包括但不限于征集文件中所列）且不持任何异议。</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2.承诺人及全部承诺人</w:t>
      </w:r>
      <w:r>
        <w:rPr>
          <w:rFonts w:hint="eastAsia" w:ascii="仿宋_GB2312" w:hAnsi="仿宋_GB2312" w:eastAsia="仿宋_GB2312" w:cs="仿宋_GB2312"/>
          <w:color w:val="auto"/>
          <w:spacing w:val="0"/>
          <w:kern w:val="0"/>
          <w:sz w:val="32"/>
          <w:szCs w:val="32"/>
          <w:lang w:val="en-US" w:eastAsia="zh-CN"/>
        </w:rPr>
        <w:t>人员</w:t>
      </w:r>
      <w:r>
        <w:rPr>
          <w:rFonts w:hint="eastAsia" w:ascii="仿宋_GB2312" w:hAnsi="仿宋_GB2312" w:eastAsia="仿宋_GB2312" w:cs="仿宋_GB2312"/>
          <w:color w:val="auto"/>
          <w:spacing w:val="0"/>
          <w:kern w:val="0"/>
          <w:sz w:val="32"/>
          <w:szCs w:val="32"/>
          <w:lang w:val="zh-CN"/>
        </w:rPr>
        <w:t>、亲属均不会将在本次征集活动中获悉的</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pacing w:val="2"/>
          <w:sz w:val="32"/>
          <w:szCs w:val="32"/>
          <w:lang w:eastAsia="zh-CN"/>
        </w:rPr>
        <w:t>残特奥会</w:t>
      </w:r>
      <w:r>
        <w:rPr>
          <w:rFonts w:hint="eastAsia" w:ascii="仿宋_GB2312" w:hAnsi="仿宋_GB2312" w:eastAsia="仿宋_GB2312" w:cs="仿宋_GB2312"/>
          <w:color w:val="auto"/>
          <w:spacing w:val="0"/>
          <w:kern w:val="0"/>
          <w:sz w:val="32"/>
          <w:szCs w:val="32"/>
          <w:lang w:val="zh-CN"/>
        </w:rPr>
        <w:t>的任何未公开的信息披露给任何第三方。</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3.承诺人及</w:t>
      </w:r>
      <w:r>
        <w:rPr>
          <w:rFonts w:hint="eastAsia" w:ascii="仿宋_GB2312" w:hAnsi="仿宋_GB2312" w:eastAsia="仿宋_GB2312" w:cs="仿宋_GB2312"/>
          <w:color w:val="auto"/>
          <w:spacing w:val="0"/>
          <w:kern w:val="0"/>
          <w:sz w:val="32"/>
          <w:szCs w:val="32"/>
          <w:lang w:val="zh-CN"/>
        </w:rPr>
        <w:t>全部承诺人</w:t>
      </w:r>
      <w:r>
        <w:rPr>
          <w:rFonts w:hint="eastAsia" w:ascii="仿宋_GB2312" w:hAnsi="仿宋_GB2312" w:eastAsia="仿宋_GB2312" w:cs="仿宋_GB2312"/>
          <w:color w:val="auto"/>
          <w:spacing w:val="0"/>
          <w:kern w:val="0"/>
          <w:sz w:val="32"/>
          <w:szCs w:val="32"/>
          <w:lang w:val="en-US" w:eastAsia="zh-CN"/>
        </w:rPr>
        <w:t>人员</w:t>
      </w:r>
      <w:r>
        <w:rPr>
          <w:rFonts w:hint="eastAsia" w:ascii="仿宋_GB2312" w:hAnsi="仿宋_GB2312" w:eastAsia="仿宋_GB2312" w:cs="仿宋_GB2312"/>
          <w:color w:val="auto"/>
          <w:spacing w:val="2"/>
          <w:kern w:val="0"/>
          <w:sz w:val="32"/>
          <w:szCs w:val="32"/>
          <w:lang w:val="zh-CN"/>
        </w:rPr>
        <w:t>、亲属不会在任何时间、任何地点以任何形式对承诺人参与本次征集活动进行商业性宣传，不得明示或暗示承诺人与</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w:t>
      </w:r>
      <w:r>
        <w:rPr>
          <w:rFonts w:hint="eastAsia" w:ascii="仿宋_GB2312" w:hAnsi="仿宋_GB2312" w:eastAsia="仿宋_GB2312" w:cs="仿宋_GB2312"/>
          <w:color w:val="auto"/>
          <w:sz w:val="32"/>
          <w:szCs w:val="32"/>
          <w:lang w:val="en-US" w:eastAsia="zh-CN"/>
        </w:rPr>
        <w:t>残特奥会</w:t>
      </w:r>
      <w:r>
        <w:rPr>
          <w:rFonts w:hint="eastAsia" w:ascii="仿宋_GB2312" w:hAnsi="仿宋_GB2312" w:eastAsia="仿宋_GB2312" w:cs="仿宋_GB2312"/>
          <w:color w:val="auto"/>
          <w:spacing w:val="2"/>
          <w:kern w:val="0"/>
          <w:sz w:val="32"/>
          <w:szCs w:val="32"/>
          <w:lang w:val="zh-CN"/>
        </w:rPr>
        <w:t>存在任何关联。未经</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书面同意，承诺人不应使用或授权使用任何与</w:t>
      </w:r>
      <w:r>
        <w:rPr>
          <w:rFonts w:hint="eastAsia" w:ascii="仿宋_GB2312" w:hAnsi="仿宋_GB2312" w:eastAsia="仿宋_GB2312" w:cs="仿宋_GB2312"/>
          <w:color w:val="auto"/>
          <w:spacing w:val="2"/>
          <w:kern w:val="0"/>
          <w:sz w:val="32"/>
          <w:szCs w:val="32"/>
          <w:lang w:val="en-US" w:eastAsia="zh-CN"/>
        </w:rPr>
        <w:t>残特奥会</w:t>
      </w:r>
      <w:r>
        <w:rPr>
          <w:rFonts w:hint="eastAsia" w:ascii="仿宋_GB2312" w:hAnsi="仿宋_GB2312" w:eastAsia="仿宋_GB2312" w:cs="仿宋_GB2312"/>
          <w:color w:val="auto"/>
          <w:spacing w:val="2"/>
          <w:kern w:val="0"/>
          <w:sz w:val="32"/>
          <w:szCs w:val="32"/>
          <w:lang w:val="zh-CN"/>
        </w:rPr>
        <w:t>有关的财产，包括但不限于会徽（历届</w:t>
      </w:r>
      <w:r>
        <w:rPr>
          <w:rFonts w:hint="eastAsia" w:ascii="仿宋_GB2312" w:hAnsi="仿宋_GB2312" w:eastAsia="仿宋_GB2312" w:cs="仿宋_GB2312"/>
          <w:color w:val="auto"/>
          <w:spacing w:val="2"/>
          <w:kern w:val="0"/>
          <w:sz w:val="32"/>
          <w:szCs w:val="32"/>
          <w:lang w:val="en-US" w:eastAsia="zh-CN"/>
        </w:rPr>
        <w:t>残特奥会</w:t>
      </w:r>
      <w:r>
        <w:rPr>
          <w:rFonts w:hint="eastAsia" w:ascii="仿宋_GB2312" w:hAnsi="仿宋_GB2312" w:eastAsia="仿宋_GB2312" w:cs="仿宋_GB2312"/>
          <w:color w:val="auto"/>
          <w:spacing w:val="2"/>
          <w:kern w:val="0"/>
          <w:sz w:val="32"/>
          <w:szCs w:val="32"/>
          <w:lang w:val="zh-CN"/>
        </w:rPr>
        <w:t>会徽）、商标、主题、标识、主题口号或其他称谓。</w:t>
      </w:r>
    </w:p>
    <w:p>
      <w:pPr>
        <w:keepNext w:val="0"/>
        <w:keepLines w:val="0"/>
        <w:pageBreakBefore w:val="0"/>
        <w:widowControl w:val="0"/>
        <w:kinsoku/>
        <w:wordWrap/>
        <w:overflowPunct/>
        <w:topLinePunct w:val="0"/>
        <w:bidi w:val="0"/>
        <w:adjustRightInd/>
        <w:snapToGrid w:val="0"/>
        <w:spacing w:line="560" w:lineRule="exact"/>
        <w:ind w:firstLine="64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4.承诺人参与本次征集活动所发生的一切费用和支出，除与</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z w:val="32"/>
          <w:szCs w:val="32"/>
          <w:lang w:val="zh-CN"/>
        </w:rPr>
        <w:t>有另行约定外，均由承诺人自行承担。</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5.承诺人有民事权利能力和行为能力参与本次征集活动（如承诺人为无民事行为能力或限制民事行为能力人，需要征得法定代理人的同意，并由承诺人与法定代理人同时签署任何提交给</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sz w:val="32"/>
          <w:szCs w:val="32"/>
          <w:lang w:val="zh-CN"/>
        </w:rPr>
        <w:t>的文件），承诺人在本次征集活动中的任何及全部盖章、签字、签名以及提交的任何及全部文件，均</w:t>
      </w:r>
      <w:r>
        <w:rPr>
          <w:rFonts w:hint="eastAsia" w:ascii="仿宋_GB2312" w:hAnsi="仿宋_GB2312" w:eastAsia="仿宋_GB2312" w:cs="仿宋_GB2312"/>
          <w:color w:val="auto"/>
          <w:spacing w:val="0"/>
          <w:sz w:val="32"/>
          <w:szCs w:val="32"/>
          <w:lang w:val="en-US" w:eastAsia="zh-CN"/>
        </w:rPr>
        <w:t>应</w:t>
      </w:r>
      <w:r>
        <w:rPr>
          <w:rFonts w:hint="eastAsia" w:ascii="仿宋_GB2312" w:hAnsi="仿宋_GB2312" w:eastAsia="仿宋_GB2312" w:cs="仿宋_GB2312"/>
          <w:color w:val="auto"/>
          <w:spacing w:val="0"/>
          <w:sz w:val="32"/>
          <w:szCs w:val="32"/>
          <w:lang w:val="zh-CN"/>
        </w:rPr>
        <w:t>真实、合法、有效，并对承诺人具有约束力。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0"/>
          <w:sz w:val="32"/>
          <w:szCs w:val="32"/>
          <w:lang w:val="zh-CN"/>
        </w:rPr>
        <w:t>6.承诺人尊重本次征集活动评审委员会、</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（含其认可的第三方单位）</w:t>
      </w:r>
      <w:r>
        <w:rPr>
          <w:rFonts w:hint="eastAsia" w:ascii="仿宋_GB2312" w:hAnsi="仿宋_GB2312" w:eastAsia="仿宋_GB2312" w:cs="仿宋_GB2312"/>
          <w:color w:val="auto"/>
          <w:spacing w:val="0"/>
          <w:sz w:val="32"/>
          <w:szCs w:val="32"/>
          <w:lang w:val="zh-CN"/>
        </w:rPr>
        <w:t>对应征方案的评审意见和决定。无论</w:t>
      </w:r>
      <w:r>
        <w:rPr>
          <w:rFonts w:hint="eastAsia" w:ascii="仿宋_GB2312" w:hAnsi="仿宋_GB2312" w:eastAsia="仿宋_GB2312" w:cs="仿宋_GB2312"/>
          <w:color w:val="auto"/>
          <w:spacing w:val="0"/>
          <w:sz w:val="32"/>
          <w:szCs w:val="32"/>
          <w:lang w:val="en-US" w:eastAsia="zh-CN"/>
        </w:rPr>
        <w:t>主题口号</w:t>
      </w:r>
      <w:r>
        <w:rPr>
          <w:rFonts w:hint="eastAsia" w:ascii="仿宋_GB2312" w:hAnsi="仿宋_GB2312" w:eastAsia="仿宋_GB2312" w:cs="仿宋_GB2312"/>
          <w:color w:val="auto"/>
          <w:spacing w:val="0"/>
          <w:sz w:val="32"/>
          <w:szCs w:val="32"/>
          <w:lang w:val="zh-CN"/>
        </w:rPr>
        <w:t>设计方案是否中选，</w:t>
      </w:r>
      <w:r>
        <w:rPr>
          <w:rFonts w:hint="eastAsia" w:ascii="仿宋_GB2312" w:hAnsi="仿宋_GB2312" w:eastAsia="仿宋_GB2312" w:cs="仿宋_GB2312"/>
          <w:color w:val="auto"/>
          <w:sz w:val="32"/>
          <w:szCs w:val="32"/>
          <w:lang w:eastAsia="zh-CN"/>
        </w:rPr>
        <w:t>承诺人不以任何形式贬损残特奥会</w:t>
      </w:r>
      <w:r>
        <w:rPr>
          <w:rFonts w:hint="eastAsia" w:ascii="仿宋_GB2312" w:hAnsi="仿宋_GB2312" w:eastAsia="仿宋_GB2312" w:cs="仿宋_GB2312"/>
          <w:color w:val="auto"/>
          <w:sz w:val="32"/>
          <w:szCs w:val="32"/>
          <w:lang w:val="en-US" w:eastAsia="zh-CN"/>
        </w:rPr>
        <w:t>省执委会、残特奥会</w:t>
      </w:r>
      <w:r>
        <w:rPr>
          <w:rFonts w:hint="eastAsia" w:ascii="仿宋_GB2312" w:hAnsi="仿宋_GB2312" w:eastAsia="仿宋_GB2312" w:cs="仿宋_GB2312"/>
          <w:color w:val="auto"/>
          <w:sz w:val="32"/>
          <w:szCs w:val="32"/>
          <w:lang w:eastAsia="zh-CN"/>
        </w:rPr>
        <w:t>，不会采取可能有损残特奥会</w:t>
      </w:r>
      <w:r>
        <w:rPr>
          <w:rFonts w:hint="eastAsia" w:ascii="仿宋_GB2312" w:hAnsi="仿宋_GB2312" w:eastAsia="仿宋_GB2312" w:cs="仿宋_GB2312"/>
          <w:color w:val="auto"/>
          <w:sz w:val="32"/>
          <w:szCs w:val="32"/>
          <w:lang w:val="en-US" w:eastAsia="zh-CN"/>
        </w:rPr>
        <w:t>省执委会、残特奥会</w:t>
      </w:r>
      <w:r>
        <w:rPr>
          <w:rFonts w:hint="eastAsia" w:ascii="仿宋_GB2312" w:hAnsi="仿宋_GB2312" w:eastAsia="仿宋_GB2312" w:cs="仿宋_GB2312"/>
          <w:color w:val="auto"/>
          <w:sz w:val="32"/>
          <w:szCs w:val="32"/>
          <w:lang w:eastAsia="zh-CN"/>
        </w:rPr>
        <w:t>尊严、荣誉、权利、形象、声誉或者名誉的任何行动。</w:t>
      </w:r>
    </w:p>
    <w:p>
      <w:pPr>
        <w:keepNext w:val="0"/>
        <w:keepLines w:val="0"/>
        <w:pageBreakBefore w:val="0"/>
        <w:widowControl w:val="0"/>
        <w:kinsoku/>
        <w:wordWrap/>
        <w:overflowPunct/>
        <w:topLinePunct w:val="0"/>
        <w:bidi w:val="0"/>
        <w:adjustRightInd/>
        <w:snapToGrid w:val="0"/>
        <w:spacing w:line="56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第三条 </w:t>
      </w:r>
      <w:r>
        <w:rPr>
          <w:rFonts w:hint="eastAsia" w:ascii="仿宋_GB2312" w:hAnsi="仿宋_GB2312" w:eastAsia="仿宋_GB2312" w:cs="仿宋_GB2312"/>
          <w:color w:val="auto"/>
          <w:sz w:val="32"/>
          <w:szCs w:val="32"/>
        </w:rPr>
        <w:t>承诺人特就应征作品的知识产权及其他权利、权益的使用、转让、归属等相关事项，自愿向</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z w:val="32"/>
          <w:szCs w:val="32"/>
        </w:rPr>
        <w:t>以及相关附属机构承诺并保证：</w:t>
      </w:r>
    </w:p>
    <w:p>
      <w:pPr>
        <w:keepNext w:val="0"/>
        <w:keepLines w:val="0"/>
        <w:pageBreakBefore w:val="0"/>
        <w:widowControl w:val="0"/>
        <w:kinsoku/>
        <w:wordWrap/>
        <w:overflowPunct/>
        <w:topLinePunct w:val="0"/>
        <w:bidi w:val="0"/>
        <w:adjustRightInd/>
        <w:snapToGrid w:val="0"/>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承诺人保证提交给</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z w:val="32"/>
          <w:szCs w:val="32"/>
        </w:rPr>
        <w:t>的应征作品（包括初次提交、后续修改、补充、深化或撤回后再提交等任何情形、任何时段提交的任何作品）的原创性，保证应征作品系在没有其他人协助的情况下自行独立完成，保证应征作品及</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z w:val="32"/>
          <w:szCs w:val="32"/>
        </w:rPr>
        <w:t>（包括</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z w:val="32"/>
          <w:szCs w:val="32"/>
        </w:rPr>
        <w:t>认可的第三方）使用应征作品均不存在任何侵权、违约以及其他任何违法或不当情形。</w:t>
      </w:r>
    </w:p>
    <w:p>
      <w:pPr>
        <w:keepNext w:val="0"/>
        <w:keepLines w:val="0"/>
        <w:pageBreakBefore w:val="0"/>
        <w:widowControl w:val="0"/>
        <w:kinsoku/>
        <w:wordWrap/>
        <w:overflowPunct/>
        <w:topLinePunct w:val="0"/>
        <w:bidi w:val="0"/>
        <w:adjustRightInd/>
        <w:snapToGrid w:val="0"/>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承诺人自签署本承诺函之日起，即一次性、不可撤销并排他地将其在全球范围内对应征作品所拥有的著作财产权，及其对口号作品的全部权利（包括</w:t>
      </w:r>
      <w:r>
        <w:rPr>
          <w:rFonts w:hint="eastAsia" w:ascii="仿宋_GB2312" w:hAnsi="仿宋_GB2312" w:eastAsia="仿宋_GB2312" w:cs="仿宋_GB2312"/>
          <w:color w:val="auto"/>
          <w:sz w:val="32"/>
          <w:szCs w:val="32"/>
          <w:lang w:val="en-US" w:eastAsia="zh-CN"/>
        </w:rPr>
        <w:t>专利权、</w:t>
      </w:r>
      <w:r>
        <w:rPr>
          <w:rFonts w:hint="eastAsia" w:ascii="仿宋_GB2312" w:hAnsi="仿宋_GB2312" w:eastAsia="仿宋_GB2312" w:cs="仿宋_GB2312"/>
          <w:color w:val="auto"/>
          <w:sz w:val="32"/>
          <w:szCs w:val="32"/>
        </w:rPr>
        <w:t>商标权等），以及与此相关的全部衍生权利，在法律许可的方式和途径下，全部无偿转让给</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z w:val="32"/>
          <w:szCs w:val="32"/>
        </w:rPr>
        <w:t>亦可将受让的权利再次许可或转让给任何第三人。</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3. 承诺人不以任何形式，包括但不限于印刷或电子等任何形式，就该作品的全部或部分在任何地域进行发表。承诺人并保证在全球范围内未曾并无权自行或授权任何第三方对口号作品进行任何形式的使用或开发。</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4. 承诺人同意，将按照</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、评审委员会提出的进一步修改的要求，对口号作品进行相应的调整、修改、完善，以保证其能够满足</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提出的要求，体现</w:t>
      </w:r>
      <w:r>
        <w:rPr>
          <w:rFonts w:hint="eastAsia" w:ascii="仿宋_GB2312" w:hAnsi="仿宋_GB2312" w:eastAsia="仿宋_GB2312" w:cs="仿宋_GB2312"/>
          <w:color w:val="auto"/>
          <w:sz w:val="32"/>
          <w:szCs w:val="32"/>
          <w:lang w:val="en-US" w:eastAsia="zh-CN"/>
        </w:rPr>
        <w:t>残特奥会</w:t>
      </w:r>
      <w:r>
        <w:rPr>
          <w:rFonts w:hint="eastAsia" w:ascii="仿宋_GB2312" w:hAnsi="仿宋_GB2312" w:eastAsia="仿宋_GB2312" w:cs="仿宋_GB2312"/>
          <w:color w:val="auto"/>
          <w:spacing w:val="2"/>
          <w:kern w:val="0"/>
          <w:sz w:val="32"/>
          <w:szCs w:val="32"/>
          <w:lang w:val="zh-CN"/>
        </w:rPr>
        <w:t>的特点和理念。任何对口号作品的修改均不应被认为是对口号作品的任何侵权。</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 xml:space="preserve">5. </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不必支付与作品相关的权利转让金或任何费用，承诺人不会以任何形式、任何身份、任何名义要求分享口号作品的商业利用带来的任何利益，并且不会在</w:t>
      </w:r>
      <w:r>
        <w:rPr>
          <w:rFonts w:hint="eastAsia" w:ascii="仿宋_GB2312" w:hAnsi="仿宋_GB2312" w:eastAsia="仿宋_GB2312" w:cs="仿宋_GB2312"/>
          <w:color w:val="auto"/>
          <w:sz w:val="32"/>
          <w:szCs w:val="32"/>
          <w:lang w:val="en-US" w:eastAsia="zh-CN"/>
        </w:rPr>
        <w:t>残特奥会主题</w:t>
      </w:r>
      <w:r>
        <w:rPr>
          <w:rFonts w:hint="eastAsia" w:ascii="仿宋_GB2312" w:hAnsi="仿宋_GB2312" w:eastAsia="仿宋_GB2312" w:cs="仿宋_GB2312"/>
          <w:color w:val="auto"/>
          <w:spacing w:val="2"/>
          <w:kern w:val="0"/>
          <w:sz w:val="32"/>
          <w:szCs w:val="32"/>
          <w:lang w:val="zh-CN"/>
        </w:rPr>
        <w:t>口号发布之前发布应征作品。</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6. 承诺人承诺，</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有权自行决定对最终中选的口号作品进行任何形式的使用、开发、授权、许可或保护等活动，而不受承诺人或任何第三方的任何干涉或限制。</w:t>
      </w:r>
    </w:p>
    <w:p>
      <w:pPr>
        <w:keepNext w:val="0"/>
        <w:keepLines w:val="0"/>
        <w:pageBreakBefore w:val="0"/>
        <w:widowControl w:val="0"/>
        <w:kinsoku/>
        <w:wordWrap/>
        <w:overflowPunct/>
        <w:topLinePunct w:val="0"/>
        <w:bidi w:val="0"/>
        <w:adjustRightInd/>
        <w:snapToGrid w:val="0"/>
        <w:spacing w:line="560" w:lineRule="exact"/>
        <w:ind w:firstLine="647"/>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b/>
          <w:color w:val="auto"/>
          <w:spacing w:val="2"/>
          <w:kern w:val="0"/>
          <w:sz w:val="32"/>
          <w:szCs w:val="32"/>
          <w:lang w:val="zh-CN"/>
        </w:rPr>
        <w:t xml:space="preserve">第四条 </w:t>
      </w:r>
      <w:r>
        <w:rPr>
          <w:rFonts w:hint="eastAsia" w:ascii="仿宋_GB2312" w:hAnsi="仿宋_GB2312" w:eastAsia="仿宋_GB2312" w:cs="仿宋_GB2312"/>
          <w:color w:val="auto"/>
          <w:spacing w:val="2"/>
          <w:kern w:val="0"/>
          <w:sz w:val="32"/>
          <w:szCs w:val="32"/>
          <w:lang w:val="zh-CN"/>
        </w:rPr>
        <w:t>承诺人自愿承诺对违反本《承诺函》的任何及全部行为承担以下责任：</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1.在</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要求限期改正书面通知之日起10日内仍未采取有效补救措施的，</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有权取消承诺人应征方案的评选资格，承诺人将全额赔偿由此给</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造成的全部损失（包括但不限于声誉损失、直接经济损失</w:t>
      </w:r>
      <w:r>
        <w:rPr>
          <w:rFonts w:hint="eastAsia" w:ascii="仿宋_GB2312" w:hAnsi="仿宋_GB2312" w:eastAsia="仿宋_GB2312" w:cs="仿宋_GB2312"/>
          <w:color w:val="auto"/>
          <w:spacing w:val="0"/>
          <w:kern w:val="0"/>
          <w:sz w:val="32"/>
          <w:szCs w:val="32"/>
          <w:lang w:val="en-US" w:eastAsia="zh-CN"/>
        </w:rPr>
        <w:t>、</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应当向第三方承担的损失，下同）。</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2.如承诺人提交的应征方案或</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对应征方案的任何形式的使用导致</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及由其授权的单位面临或遭受任何第三方的索赔、投诉/诉讼/仲裁等情形，或使</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及由其授权的单位遭受任何名誉、声誉或经济上的直接或间接损失，无论承诺人有无过错，承诺人均应当按照</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要求，采取足够而适当的措施以保证</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对应征方案的使用且免受上述任何影响。承诺人应当自行承担由此产生的费用，并赔偿由此给</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造成的全部损失。</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 xml:space="preserve">第五条 </w:t>
      </w:r>
      <w:r>
        <w:rPr>
          <w:rFonts w:hint="eastAsia" w:ascii="仿宋_GB2312" w:hAnsi="仿宋_GB2312" w:eastAsia="仿宋_GB2312" w:cs="仿宋_GB2312"/>
          <w:color w:val="auto"/>
          <w:spacing w:val="0"/>
          <w:kern w:val="0"/>
          <w:sz w:val="32"/>
          <w:szCs w:val="32"/>
          <w:lang w:val="zh-CN"/>
        </w:rPr>
        <w:t>本《承诺函》根据中华人民共和国法律法规进行解释。</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第六条</w:t>
      </w:r>
      <w:r>
        <w:rPr>
          <w:rFonts w:hint="eastAsia" w:ascii="仿宋_GB2312" w:hAnsi="仿宋_GB2312" w:eastAsia="仿宋_GB2312" w:cs="仿宋_GB2312"/>
          <w:color w:val="auto"/>
          <w:spacing w:val="0"/>
          <w:kern w:val="0"/>
          <w:sz w:val="32"/>
          <w:szCs w:val="32"/>
          <w:lang w:val="zh-CN"/>
        </w:rPr>
        <w:t xml:space="preserve"> 本《承诺函》一经签署，立即生效。非经残特奥会省执委会书面同意，不得因任何理由被撤回、撤销。</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第七条</w:t>
      </w:r>
      <w:r>
        <w:rPr>
          <w:rFonts w:hint="eastAsia" w:ascii="仿宋_GB2312" w:hAnsi="仿宋_GB2312" w:eastAsia="仿宋_GB2312" w:cs="仿宋_GB2312"/>
          <w:color w:val="auto"/>
          <w:spacing w:val="0"/>
          <w:kern w:val="0"/>
          <w:sz w:val="32"/>
          <w:szCs w:val="32"/>
          <w:lang w:val="zh-CN"/>
        </w:rPr>
        <w:t xml:space="preserve"> 本《承诺函》自承诺人签字（如有法定代理人，须法定代理人同时签字）、盖章（应征人为自然人的，无须盖章）之日起生效。</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承诺人签字（自然人填写）：</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法定代理人（如有）签字：</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承诺人（法人或其他组织填写）：</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公章：</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法定代表人或负责人签字：</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授权代表签字：</w:t>
      </w:r>
    </w:p>
    <w:p>
      <w:pPr>
        <w:keepNext w:val="0"/>
        <w:keepLines w:val="0"/>
        <w:pageBreakBefore w:val="0"/>
        <w:widowControl w:val="0"/>
        <w:kinsoku/>
        <w:wordWrap/>
        <w:overflowPunct/>
        <w:topLinePunct w:val="0"/>
        <w:bidi w:val="0"/>
        <w:adjustRightInd/>
        <w:snapToGrid w:val="0"/>
        <w:spacing w:line="560" w:lineRule="exact"/>
        <w:ind w:firstLine="640"/>
        <w:rPr>
          <w:rFonts w:hint="eastAsia" w:ascii="仿宋_GB2312" w:hAnsi="仿宋_GB2312" w:eastAsia="仿宋_GB2312" w:cs="仿宋_GB2312"/>
          <w:color w:val="auto"/>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color w:val="auto"/>
          <w:spacing w:val="0"/>
          <w:sz w:val="32"/>
          <w:szCs w:val="32"/>
          <w:lang w:val="zh-CN"/>
        </w:rPr>
        <w:t>日期：   年   月   日</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jc w:val="center"/>
        <w:textAlignment w:val="auto"/>
        <w:rPr>
          <w:rFonts w:hint="eastAsia" w:ascii="等线" w:hAnsi="等线" w:eastAsia="等线" w:cs="等线"/>
          <w:color w:val="auto"/>
          <w:sz w:val="44"/>
          <w:szCs w:val="44"/>
        </w:rPr>
      </w:pPr>
      <w:bookmarkStart w:id="13" w:name="_Toc226"/>
      <w:r>
        <w:rPr>
          <w:rFonts w:hint="eastAsia" w:ascii="等线" w:hAnsi="等线" w:eastAsia="等线" w:cs="等线"/>
          <w:color w:val="auto"/>
          <w:sz w:val="44"/>
          <w:szCs w:val="44"/>
        </w:rPr>
        <w:t>授权书</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（注：自然人无需填写）</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致：</w:t>
      </w:r>
      <w:r>
        <w:rPr>
          <w:rFonts w:hint="eastAsia" w:ascii="仿宋_GB2312" w:hAnsi="仿宋_GB2312" w:eastAsia="仿宋_GB2312" w:cs="仿宋_GB2312"/>
          <w:color w:val="auto"/>
          <w:spacing w:val="0"/>
          <w:sz w:val="32"/>
          <w:szCs w:val="32"/>
          <w:lang w:eastAsia="zh-CN"/>
        </w:rPr>
        <w:t>全国第十二届残疾人运动会暨第九届特殊奥林匹克运动会</w:t>
      </w:r>
      <w:r>
        <w:rPr>
          <w:rFonts w:hint="eastAsia" w:ascii="仿宋_GB2312" w:hAnsi="仿宋_GB2312" w:eastAsia="仿宋_GB2312" w:cs="仿宋_GB2312"/>
          <w:color w:val="auto"/>
          <w:spacing w:val="0"/>
          <w:sz w:val="32"/>
          <w:szCs w:val="32"/>
        </w:rPr>
        <w:t>广东赛区执行委员会（以下简称</w:t>
      </w:r>
      <w:r>
        <w:rPr>
          <w:rFonts w:hint="eastAsia" w:ascii="仿宋_GB2312" w:hAnsi="仿宋_GB2312" w:eastAsia="仿宋_GB2312" w:cs="仿宋_GB2312"/>
          <w:color w:val="auto"/>
          <w:spacing w:val="0"/>
          <w:kern w:val="0"/>
          <w:sz w:val="32"/>
          <w:szCs w:val="32"/>
          <w:lang w:val="en-US" w:eastAsia="zh-CN"/>
        </w:rPr>
        <w:t>残特奥会省执委会</w:t>
      </w:r>
      <w:r>
        <w:rPr>
          <w:rFonts w:hint="eastAsia" w:ascii="仿宋_GB2312" w:hAnsi="仿宋_GB2312" w:eastAsia="仿宋_GB2312" w:cs="仿宋_GB2312"/>
          <w:color w:val="auto"/>
          <w:spacing w:val="0"/>
          <w:sz w:val="32"/>
          <w:szCs w:val="32"/>
        </w:rPr>
        <w:t>）</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]（印刷体姓名、职务）系[         ]（应征人名称）的法定代表人/主要负责人，现授权委托[         ]（法人或其他组织内部部门的名称）的[         ]（印刷体姓名）为本应征人的授权代表，以本应征人的名义，代表本应征人参加</w:t>
      </w:r>
      <w:r>
        <w:rPr>
          <w:rFonts w:hint="eastAsia" w:ascii="仿宋_GB2312" w:hAnsi="仿宋_GB2312" w:eastAsia="仿宋_GB2312" w:cs="仿宋_GB2312"/>
          <w:color w:val="auto"/>
          <w:spacing w:val="0"/>
          <w:sz w:val="32"/>
          <w:szCs w:val="32"/>
          <w:lang w:eastAsia="zh-CN"/>
        </w:rPr>
        <w:t>全国第十二届残疾人运动会暨第九届特殊奥林匹克运动会</w:t>
      </w:r>
      <w:r>
        <w:rPr>
          <w:rFonts w:hint="eastAsia" w:ascii="仿宋_GB2312" w:hAnsi="仿宋_GB2312" w:eastAsia="仿宋_GB2312" w:cs="仿宋_GB2312"/>
          <w:color w:val="auto"/>
          <w:spacing w:val="0"/>
          <w:sz w:val="32"/>
          <w:szCs w:val="32"/>
          <w:lang w:val="en-US" w:eastAsia="zh-CN"/>
        </w:rPr>
        <w:t>主题</w:t>
      </w:r>
      <w:r>
        <w:rPr>
          <w:rFonts w:hint="eastAsia" w:ascii="仿宋_GB2312" w:hAnsi="仿宋_GB2312" w:eastAsia="仿宋_GB2312" w:cs="仿宋_GB2312"/>
          <w:color w:val="auto"/>
          <w:spacing w:val="0"/>
          <w:sz w:val="32"/>
          <w:szCs w:val="32"/>
        </w:rPr>
        <w:t>口号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必须</w:t>
      </w:r>
      <w:r>
        <w:rPr>
          <w:rFonts w:hint="eastAsia" w:ascii="仿宋_GB2312" w:hAnsi="仿宋_GB2312" w:eastAsia="仿宋_GB2312" w:cs="仿宋_GB2312"/>
          <w:color w:val="auto"/>
          <w:spacing w:val="0"/>
          <w:sz w:val="32"/>
          <w:szCs w:val="32"/>
          <w:lang w:val="en-US" w:eastAsia="zh-CN"/>
        </w:rPr>
        <w:t>以</w:t>
      </w:r>
      <w:r>
        <w:rPr>
          <w:rFonts w:hint="eastAsia" w:ascii="仿宋_GB2312" w:hAnsi="仿宋_GB2312" w:eastAsia="仿宋_GB2312" w:cs="仿宋_GB2312"/>
          <w:color w:val="auto"/>
          <w:spacing w:val="0"/>
          <w:sz w:val="32"/>
          <w:szCs w:val="32"/>
        </w:rPr>
        <w:t>书面方式送达</w:t>
      </w:r>
      <w:r>
        <w:rPr>
          <w:rFonts w:hint="eastAsia" w:ascii="仿宋_GB2312" w:hAnsi="仿宋_GB2312" w:eastAsia="仿宋_GB2312" w:cs="仿宋_GB2312"/>
          <w:color w:val="auto"/>
          <w:spacing w:val="0"/>
          <w:kern w:val="0"/>
          <w:sz w:val="32"/>
          <w:szCs w:val="32"/>
          <w:lang w:val="en-US" w:eastAsia="zh-CN"/>
        </w:rPr>
        <w:t>残特奥会省执委会</w:t>
      </w:r>
      <w:r>
        <w:rPr>
          <w:rFonts w:hint="eastAsia" w:ascii="仿宋_GB2312" w:hAnsi="仿宋_GB2312" w:eastAsia="仿宋_GB2312" w:cs="仿宋_GB2312"/>
          <w:color w:val="auto"/>
          <w:spacing w:val="0"/>
          <w:sz w:val="32"/>
          <w:szCs w:val="32"/>
        </w:rPr>
        <w:t>，并经</w:t>
      </w:r>
      <w:r>
        <w:rPr>
          <w:rFonts w:hint="eastAsia" w:ascii="仿宋_GB2312" w:hAnsi="仿宋_GB2312" w:eastAsia="仿宋_GB2312" w:cs="仿宋_GB2312"/>
          <w:color w:val="auto"/>
          <w:spacing w:val="0"/>
          <w:kern w:val="0"/>
          <w:sz w:val="32"/>
          <w:szCs w:val="32"/>
          <w:lang w:val="en-US" w:eastAsia="zh-CN"/>
        </w:rPr>
        <w:t>残特奥会省执委会</w:t>
      </w:r>
      <w:r>
        <w:rPr>
          <w:rFonts w:hint="eastAsia" w:ascii="仿宋_GB2312" w:hAnsi="仿宋_GB2312" w:eastAsia="仿宋_GB2312" w:cs="仿宋_GB2312"/>
          <w:color w:val="auto"/>
          <w:spacing w:val="0"/>
          <w:sz w:val="32"/>
          <w:szCs w:val="32"/>
        </w:rPr>
        <w:t>签收确认后生效。</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特此授权。</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应征人授权代表姓名：</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住址：</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有效身份</w:t>
      </w:r>
      <w:r>
        <w:rPr>
          <w:rFonts w:hint="eastAsia" w:ascii="仿宋_GB2312" w:hAnsi="仿宋_GB2312" w:eastAsia="仿宋_GB2312" w:cs="仿宋_GB2312"/>
          <w:color w:val="auto"/>
          <w:spacing w:val="0"/>
          <w:sz w:val="32"/>
          <w:szCs w:val="32"/>
          <w:lang w:val="en-US" w:eastAsia="zh-CN"/>
        </w:rPr>
        <w:t>证件名称及</w:t>
      </w:r>
      <w:r>
        <w:rPr>
          <w:rFonts w:hint="eastAsia" w:ascii="仿宋_GB2312" w:hAnsi="仿宋_GB2312" w:eastAsia="仿宋_GB2312" w:cs="仿宋_GB2312"/>
          <w:color w:val="auto"/>
          <w:spacing w:val="0"/>
          <w:sz w:val="32"/>
          <w:szCs w:val="32"/>
        </w:rPr>
        <w:t>号码：</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职务：</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授权代表签字样本：</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应征人：</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公章：</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法定代表人/主要负责人签字：</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auto"/>
          <w:spacing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color w:val="auto"/>
          <w:spacing w:val="0"/>
          <w:sz w:val="32"/>
          <w:szCs w:val="32"/>
        </w:rPr>
        <w:t>日期：</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月</w:t>
      </w:r>
      <w:r>
        <w:rPr>
          <w:rFonts w:hint="eastAsia" w:ascii="仿宋_GB2312" w:hAnsi="仿宋_GB2312" w:eastAsia="仿宋_GB2312" w:cs="仿宋_GB2312"/>
          <w:color w:val="auto"/>
          <w:spacing w:val="0"/>
          <w:sz w:val="32"/>
          <w:szCs w:val="32"/>
          <w:lang w:val="en-US" w:eastAsia="zh-CN"/>
        </w:rPr>
        <w:t xml:space="preserve">   日</w:t>
      </w:r>
    </w:p>
    <w:bookmarkEnd w:id="13"/>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等线" w:hAnsi="等线" w:eastAsia="等线" w:cs="等线"/>
          <w:color w:val="auto"/>
          <w:sz w:val="32"/>
          <w:szCs w:val="32"/>
        </w:rPr>
      </w:pPr>
      <w:r>
        <w:rPr>
          <w:rFonts w:hint="eastAsia" w:ascii="等线" w:hAnsi="等线" w:eastAsia="等线" w:cs="等线"/>
          <w:color w:val="auto"/>
          <w:sz w:val="32"/>
          <w:szCs w:val="32"/>
          <w:lang w:eastAsia="zh-CN"/>
        </w:rPr>
        <w:t>全国第十二届残疾人运动会暨第九届特殊奥林匹克运动会</w:t>
      </w:r>
      <w:r>
        <w:rPr>
          <w:rFonts w:hint="eastAsia" w:ascii="等线" w:hAnsi="等线" w:eastAsia="等线" w:cs="等线"/>
          <w:color w:val="auto"/>
          <w:sz w:val="32"/>
          <w:szCs w:val="32"/>
          <w:lang w:val="en-US" w:eastAsia="zh-CN"/>
        </w:rPr>
        <w:t>主题</w:t>
      </w:r>
      <w:r>
        <w:rPr>
          <w:rFonts w:hint="eastAsia" w:ascii="等线" w:hAnsi="等线" w:eastAsia="等线" w:cs="等线"/>
          <w:color w:val="auto"/>
          <w:sz w:val="32"/>
          <w:szCs w:val="32"/>
        </w:rPr>
        <w:t>口号征集活动应征</w:t>
      </w:r>
      <w:r>
        <w:rPr>
          <w:rFonts w:hint="eastAsia" w:ascii="等线" w:hAnsi="等线" w:eastAsia="等线" w:cs="等线"/>
          <w:color w:val="auto"/>
          <w:sz w:val="32"/>
          <w:szCs w:val="32"/>
          <w:lang w:val="en-US" w:eastAsia="zh-CN"/>
        </w:rPr>
        <w:t>报名</w:t>
      </w:r>
      <w:r>
        <w:rPr>
          <w:rFonts w:hint="eastAsia" w:ascii="等线" w:hAnsi="等线" w:eastAsia="等线" w:cs="等线"/>
          <w:color w:val="auto"/>
          <w:sz w:val="32"/>
          <w:szCs w:val="32"/>
        </w:rPr>
        <w:t>表</w:t>
      </w:r>
    </w:p>
    <w:tbl>
      <w:tblPr>
        <w:tblStyle w:val="9"/>
        <w:tblW w:w="865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984"/>
        <w:gridCol w:w="2694"/>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009"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应征人姓名</w:t>
            </w:r>
          </w:p>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（法人或其他组织请填法人代表姓名）</w:t>
            </w:r>
          </w:p>
        </w:tc>
        <w:tc>
          <w:tcPr>
            <w:tcW w:w="1984"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c>
          <w:tcPr>
            <w:tcW w:w="2694" w:type="dxa"/>
            <w:noWrap w:val="0"/>
            <w:vAlign w:val="center"/>
          </w:tcPr>
          <w:p>
            <w:pPr>
              <w:snapToGrid w:val="0"/>
              <w:spacing w:line="240" w:lineRule="atLeast"/>
              <w:jc w:val="center"/>
              <w:rPr>
                <w:rFonts w:hint="eastAsia" w:ascii="仿宋_GB2312" w:hAnsi="仿宋_GB2312" w:eastAsia="仿宋_GB2312" w:cs="仿宋_GB2312"/>
                <w:color w:val="auto"/>
                <w:spacing w:val="-8"/>
                <w:kern w:val="0"/>
                <w:sz w:val="21"/>
                <w:szCs w:val="21"/>
              </w:rPr>
            </w:pPr>
            <w:r>
              <w:rPr>
                <w:rFonts w:hint="eastAsia" w:ascii="仿宋_GB2312" w:hAnsi="仿宋_GB2312" w:eastAsia="仿宋_GB2312" w:cs="仿宋_GB2312"/>
                <w:color w:val="auto"/>
                <w:spacing w:val="-8"/>
                <w:kern w:val="0"/>
                <w:sz w:val="21"/>
                <w:szCs w:val="21"/>
              </w:rPr>
              <w:t>有效身份证件名称及号码</w:t>
            </w:r>
          </w:p>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（法人或其他组织请填法定住所及注册时间）</w:t>
            </w:r>
          </w:p>
        </w:tc>
        <w:tc>
          <w:tcPr>
            <w:tcW w:w="1968"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009"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联系电话</w:t>
            </w:r>
          </w:p>
        </w:tc>
        <w:tc>
          <w:tcPr>
            <w:tcW w:w="1984"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c>
          <w:tcPr>
            <w:tcW w:w="2694"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传  真</w:t>
            </w:r>
          </w:p>
        </w:tc>
        <w:tc>
          <w:tcPr>
            <w:tcW w:w="1968"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009"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电子邮件</w:t>
            </w:r>
          </w:p>
        </w:tc>
        <w:tc>
          <w:tcPr>
            <w:tcW w:w="1984"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c>
          <w:tcPr>
            <w:tcW w:w="2694"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邮  编</w:t>
            </w:r>
          </w:p>
        </w:tc>
        <w:tc>
          <w:tcPr>
            <w:tcW w:w="1968"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009"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通信地址</w:t>
            </w:r>
          </w:p>
        </w:tc>
        <w:tc>
          <w:tcPr>
            <w:tcW w:w="6646" w:type="dxa"/>
            <w:gridSpan w:val="3"/>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9" w:type="dxa"/>
            <w:noWrap w:val="0"/>
            <w:vAlign w:val="center"/>
          </w:tcPr>
          <w:p>
            <w:pPr>
              <w:bidi w:val="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应征口号</w:t>
            </w:r>
          </w:p>
        </w:tc>
        <w:tc>
          <w:tcPr>
            <w:tcW w:w="6646" w:type="dxa"/>
            <w:gridSpan w:val="3"/>
            <w:noWrap w:val="0"/>
            <w:vAlign w:val="center"/>
          </w:tcPr>
          <w:p>
            <w:pPr>
              <w:bidi w:val="0"/>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中文版）：</w:t>
            </w:r>
          </w:p>
          <w:p>
            <w:pPr>
              <w:bidi w:val="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英文版）：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trPr>
        <w:tc>
          <w:tcPr>
            <w:tcW w:w="8655" w:type="dxa"/>
            <w:gridSpan w:val="4"/>
            <w:noWrap w:val="0"/>
            <w:vAlign w:val="top"/>
          </w:tcPr>
          <w:p>
            <w:pPr>
              <w:snapToGrid w:val="0"/>
              <w:spacing w:line="240" w:lineRule="atLeas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创意说明（选填，不超过300字）：</w:t>
            </w: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8655" w:type="dxa"/>
            <w:gridSpan w:val="4"/>
            <w:noWrap w:val="0"/>
            <w:vAlign w:val="top"/>
          </w:tcPr>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我已阅读、理解并接受《全国第十二届残疾人运动会暨第九届特殊奥林匹克运动会</w:t>
            </w:r>
            <w:r>
              <w:rPr>
                <w:rFonts w:hint="eastAsia" w:ascii="仿宋_GB2312" w:hAnsi="仿宋_GB2312" w:eastAsia="仿宋_GB2312" w:cs="仿宋_GB2312"/>
                <w:color w:val="auto"/>
                <w:lang w:val="en-US" w:eastAsia="zh-CN"/>
              </w:rPr>
              <w:t>主题口号</w:t>
            </w:r>
            <w:r>
              <w:rPr>
                <w:rFonts w:hint="eastAsia" w:ascii="仿宋_GB2312" w:hAnsi="仿宋_GB2312" w:eastAsia="仿宋_GB2312" w:cs="仿宋_GB2312"/>
                <w:color w:val="auto"/>
                <w:lang w:val="zh-CN" w:eastAsia="zh-CN"/>
              </w:rPr>
              <w:t>征集文件》的全部内容，并保证所填事项属实。</w:t>
            </w: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签名：</w:t>
            </w: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法定代理人（如有）签名：</w:t>
            </w:r>
          </w:p>
          <w:p>
            <w:pPr>
              <w:rPr>
                <w:rFonts w:ascii="仿宋_GB2312" w:hAnsi="仿宋_GB2312" w:eastAsia="仿宋_GB2312" w:cs="仿宋_GB2312"/>
                <w:color w:val="auto"/>
                <w:lang w:val="zh-CN" w:eastAsia="zh-CN"/>
              </w:rPr>
            </w:pPr>
          </w:p>
          <w:p>
            <w:pPr>
              <w:rPr>
                <w:rFonts w:ascii="仿宋" w:hAnsi="仿宋" w:eastAsia="仿宋" w:cs="Times New Roman"/>
                <w:color w:val="auto"/>
                <w:kern w:val="0"/>
                <w:sz w:val="24"/>
                <w:szCs w:val="24"/>
              </w:rPr>
            </w:pPr>
            <w:r>
              <w:rPr>
                <w:rFonts w:hint="eastAsia" w:ascii="仿宋_GB2312" w:hAnsi="仿宋_GB2312" w:eastAsia="仿宋_GB2312" w:cs="仿宋_GB2312"/>
                <w:color w:val="auto"/>
                <w:lang w:val="zh-CN"/>
              </w:rPr>
              <w:t>填表日期：</w:t>
            </w:r>
          </w:p>
        </w:tc>
      </w:tr>
    </w:tbl>
    <w:p>
      <w:pPr>
        <w:snapToGrid w:val="0"/>
        <w:spacing w:line="240" w:lineRule="atLeast"/>
        <w:jc w:val="left"/>
        <w:rPr>
          <w:rFonts w:ascii="仿宋" w:hAnsi="仿宋" w:eastAsia="仿宋"/>
          <w:color w:val="auto"/>
          <w:sz w:val="24"/>
          <w:szCs w:val="24"/>
        </w:rPr>
      </w:pPr>
      <w:r>
        <w:rPr>
          <w:rFonts w:hint="eastAsia" w:ascii="仿宋" w:hAnsi="仿宋" w:eastAsia="仿宋"/>
          <w:color w:val="auto"/>
          <w:sz w:val="24"/>
          <w:szCs w:val="24"/>
        </w:rPr>
        <w:t>说明：应征人还需提供以下身份证明文件（A4纸复印）：</w:t>
      </w:r>
    </w:p>
    <w:p>
      <w:pPr>
        <w:snapToGrid w:val="0"/>
        <w:spacing w:line="240" w:lineRule="atLeast"/>
        <w:jc w:val="left"/>
        <w:rPr>
          <w:rFonts w:hint="eastAsia" w:ascii="仿宋" w:hAnsi="仿宋" w:eastAsia="仿宋"/>
          <w:color w:val="auto"/>
          <w:sz w:val="24"/>
          <w:szCs w:val="24"/>
          <w:lang w:eastAsia="zh-CN"/>
        </w:rPr>
      </w:pPr>
      <w:r>
        <w:rPr>
          <w:rFonts w:hint="eastAsia" w:ascii="仿宋" w:hAnsi="仿宋" w:eastAsia="仿宋"/>
          <w:color w:val="auto"/>
          <w:sz w:val="24"/>
          <w:szCs w:val="24"/>
        </w:rPr>
        <w:t>（1）中国国籍自然人须提交《居民身份证》复印件，中国以外国籍/无国籍自然人须提交护照或其他有效身份证件的复印件</w:t>
      </w:r>
      <w:r>
        <w:rPr>
          <w:rFonts w:hint="eastAsia" w:ascii="仿宋" w:hAnsi="仿宋" w:eastAsia="仿宋"/>
          <w:color w:val="auto"/>
          <w:sz w:val="24"/>
          <w:szCs w:val="24"/>
          <w:lang w:eastAsia="zh-CN"/>
        </w:rPr>
        <w:t>；</w:t>
      </w:r>
    </w:p>
    <w:p>
      <w:pPr>
        <w:snapToGrid w:val="0"/>
        <w:spacing w:line="240" w:lineRule="atLeast"/>
        <w:jc w:val="left"/>
        <w:rPr>
          <w:rFonts w:hint="eastAsia" w:ascii="仿宋" w:hAnsi="仿宋" w:eastAsia="仿宋"/>
          <w:color w:val="auto"/>
          <w:sz w:val="24"/>
          <w:szCs w:val="24"/>
          <w:lang w:eastAsia="zh-CN"/>
        </w:rPr>
      </w:pPr>
      <w:r>
        <w:rPr>
          <w:rFonts w:hint="eastAsia" w:ascii="仿宋" w:hAnsi="仿宋" w:eastAsia="仿宋"/>
          <w:color w:val="auto"/>
          <w:sz w:val="24"/>
          <w:szCs w:val="24"/>
        </w:rPr>
        <w:t>（2）应征人有法定代理人的，应同时提交法定代理人的有效身份证件复印件（要求同上）</w:t>
      </w:r>
      <w:r>
        <w:rPr>
          <w:rFonts w:hint="eastAsia" w:ascii="仿宋" w:hAnsi="仿宋" w:eastAsia="仿宋"/>
          <w:color w:val="auto"/>
          <w:sz w:val="24"/>
          <w:szCs w:val="24"/>
          <w:lang w:eastAsia="zh-CN"/>
        </w:rPr>
        <w:t>；</w:t>
      </w:r>
    </w:p>
    <w:p>
      <w:pPr>
        <w:snapToGrid w:val="0"/>
        <w:spacing w:line="240" w:lineRule="atLeast"/>
        <w:jc w:val="left"/>
        <w:rPr>
          <w:rFonts w:hint="eastAsia" w:ascii="仿宋_GB2312" w:hAnsi="仿宋_GB2312" w:eastAsia="仿宋_GB2312" w:cs="仿宋_GB2312"/>
          <w:color w:val="auto"/>
          <w:sz w:val="32"/>
          <w:szCs w:val="32"/>
          <w:shd w:val="clear" w:color="auto" w:fill="auto"/>
        </w:rPr>
      </w:pPr>
      <w:r>
        <w:rPr>
          <w:rFonts w:hint="eastAsia" w:ascii="仿宋" w:hAnsi="仿宋" w:eastAsia="仿宋"/>
          <w:color w:val="auto"/>
          <w:sz w:val="24"/>
          <w:szCs w:val="24"/>
        </w:rPr>
        <w:t>（3）法人或其他组织应征人，提交应征人营业执照、组织机构代码证（如有），以及法定代表人/负责人及被授权人有效身份证件复印件。</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8A538B-6F25-4A5C-AE96-A345BDB4CB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4E56C5E-10C2-4172-B8B0-21036B99A14A}"/>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3" w:fontKey="{BD30284D-0932-459B-BBBE-462790BF0BE4}"/>
  </w:font>
  <w:font w:name="FZLTCHJW-GB1-0">
    <w:altName w:val="方正公文小标宋"/>
    <w:panose1 w:val="00000000000000000000"/>
    <w:charset w:val="86"/>
    <w:family w:val="auto"/>
    <w:pitch w:val="default"/>
    <w:sig w:usb0="00000000" w:usb1="00000000" w:usb2="00000010" w:usb3="00000000" w:csb0="00040000" w:csb1="00000000"/>
  </w:font>
  <w:font w:name="FZLTHJW-GB1-0">
    <w:altName w:val="方正公文小标宋"/>
    <w:panose1 w:val="00000000000000000000"/>
    <w:charset w:val="86"/>
    <w:family w:val="auto"/>
    <w:pitch w:val="default"/>
    <w:sig w:usb0="00000000" w:usb1="00000000" w:usb2="0000001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embedRegular r:id="rId4" w:fontKey="{0ECB00D0-8C0B-4C15-BE47-82A19CBB8001}"/>
  </w:font>
  <w:font w:name="仿宋_GB2312">
    <w:panose1 w:val="02010609030101010101"/>
    <w:charset w:val="86"/>
    <w:family w:val="modern"/>
    <w:pitch w:val="default"/>
    <w:sig w:usb0="00000001" w:usb1="080E0000" w:usb2="00000000" w:usb3="00000000" w:csb0="00040000" w:csb1="00000000"/>
    <w:embedRegular r:id="rId5" w:fontKey="{EB04DC96-D619-4ECF-AC58-1041F190A0B7}"/>
  </w:font>
  <w:font w:name="楷体_GB2312">
    <w:panose1 w:val="02010609030101010101"/>
    <w:charset w:val="86"/>
    <w:family w:val="auto"/>
    <w:pitch w:val="default"/>
    <w:sig w:usb0="00000001" w:usb1="080E0000" w:usb2="00000000" w:usb3="00000000" w:csb0="00040000" w:csb1="00000000"/>
    <w:embedRegular r:id="rId6" w:fontKey="{7D73C0B7-BDBB-42D5-A2C3-9F8801B8F351}"/>
  </w:font>
  <w:font w:name="方正仿宋_GB2312">
    <w:altName w:val="仿宋"/>
    <w:panose1 w:val="02000000000000000000"/>
    <w:charset w:val="86"/>
    <w:family w:val="auto"/>
    <w:pitch w:val="default"/>
    <w:sig w:usb0="00000000" w:usb1="00000000" w:usb2="00000012" w:usb3="00000000" w:csb0="00040001" w:csb1="00000000"/>
    <w:embedRegular r:id="rId7" w:fontKey="{C552CF6F-6771-410E-991A-AEC6FEA6C6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page">
                <wp:posOffset>5261610</wp:posOffset>
              </wp:positionH>
              <wp:positionV relativeFrom="page">
                <wp:posOffset>9939655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203200" tIns="0" rIns="203200" bIns="0" anchor="t" anchorCtr="0" upright="0">
                      <a:spAutoFit/>
                    </wps:bodyPr>
                  </wps:wsp>
                </a:graphicData>
              </a:graphic>
            </wp:anchor>
          </w:drawing>
        </mc:Choice>
        <mc:Fallback>
          <w:pict>
            <v:shape id="_x0000_s1026" o:spid="_x0000_s1026" o:spt="202" type="#_x0000_t202" style="position:absolute;left:0pt;margin-left:414.3pt;margin-top:782.65pt;height:144pt;width:144pt;mso-position-horizontal-relative:page;mso-position-vertical-relative:page;mso-wrap-style:none;z-index:251659264;mso-width-relative:page;mso-height-relative:page;" filled="f" stroked="f" coordsize="21600,21600" o:gfxdata="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pDdx/YAAAA&#10;DgEAAA8AAAAAAAAAAQAgAAAAIgAAAGRycy9kb3ducmV2LnhtbFBLAQIUABQAAAAIAIdO4kDdl3sx&#10;5AEAAMgDAAAOAAAAAAAAAAEAIAAAACcBAABkcnMvZTJvRG9jLnhtbFBLBQYAAAAABgAGAFkBAAB9&#10;BQAAAAA=&#10;">
              <v:fill on="f" focussize="0,0"/>
              <v:stroke on="f"/>
              <v:imagedata o:title=""/>
              <o:lock v:ext="edit" aspectratio="f"/>
              <v:textbox inset="16pt,0mm,16pt,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726A4"/>
    <w:multiLevelType w:val="singleLevel"/>
    <w:tmpl w:val="581726A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jljMmJhMThhYmE4YzdiN2JlZWE3OGEwOGFhNjgifQ=="/>
  </w:docVars>
  <w:rsids>
    <w:rsidRoot w:val="00000000"/>
    <w:rsid w:val="00BE7797"/>
    <w:rsid w:val="020F6CCF"/>
    <w:rsid w:val="04234280"/>
    <w:rsid w:val="05814123"/>
    <w:rsid w:val="072606D6"/>
    <w:rsid w:val="0A964878"/>
    <w:rsid w:val="0CF03AE7"/>
    <w:rsid w:val="0D3E4CC6"/>
    <w:rsid w:val="0DD51C7C"/>
    <w:rsid w:val="0EA87391"/>
    <w:rsid w:val="0FDB2A61"/>
    <w:rsid w:val="11FE40A4"/>
    <w:rsid w:val="127A270F"/>
    <w:rsid w:val="15AF2DB1"/>
    <w:rsid w:val="16362DDF"/>
    <w:rsid w:val="16E1647E"/>
    <w:rsid w:val="17F97E79"/>
    <w:rsid w:val="1B021343"/>
    <w:rsid w:val="1B284C0B"/>
    <w:rsid w:val="1B935D8D"/>
    <w:rsid w:val="1CAB26B7"/>
    <w:rsid w:val="1CCB706C"/>
    <w:rsid w:val="1DD045B0"/>
    <w:rsid w:val="202A371E"/>
    <w:rsid w:val="22FC7308"/>
    <w:rsid w:val="23460C27"/>
    <w:rsid w:val="26513607"/>
    <w:rsid w:val="27B25CDF"/>
    <w:rsid w:val="27B91E24"/>
    <w:rsid w:val="280F3C27"/>
    <w:rsid w:val="29324A92"/>
    <w:rsid w:val="2ABB41EB"/>
    <w:rsid w:val="2B545BC6"/>
    <w:rsid w:val="2C484235"/>
    <w:rsid w:val="2E884769"/>
    <w:rsid w:val="321E3FD5"/>
    <w:rsid w:val="34A4678D"/>
    <w:rsid w:val="3542559A"/>
    <w:rsid w:val="35E535C5"/>
    <w:rsid w:val="36D85DFC"/>
    <w:rsid w:val="36FF1724"/>
    <w:rsid w:val="38252ACF"/>
    <w:rsid w:val="39264978"/>
    <w:rsid w:val="392776B5"/>
    <w:rsid w:val="3C331B10"/>
    <w:rsid w:val="3D64728B"/>
    <w:rsid w:val="3DE8206D"/>
    <w:rsid w:val="3E9D1AC5"/>
    <w:rsid w:val="3FDE1866"/>
    <w:rsid w:val="44F44D95"/>
    <w:rsid w:val="454247D9"/>
    <w:rsid w:val="483416BA"/>
    <w:rsid w:val="4D094220"/>
    <w:rsid w:val="4F644633"/>
    <w:rsid w:val="50673B43"/>
    <w:rsid w:val="50F24D68"/>
    <w:rsid w:val="512F23E9"/>
    <w:rsid w:val="51A40CC6"/>
    <w:rsid w:val="53FC752F"/>
    <w:rsid w:val="55661F40"/>
    <w:rsid w:val="561B4A1D"/>
    <w:rsid w:val="58654D05"/>
    <w:rsid w:val="587F24DD"/>
    <w:rsid w:val="58B13A3E"/>
    <w:rsid w:val="5AD55E0D"/>
    <w:rsid w:val="6136244C"/>
    <w:rsid w:val="61A87664"/>
    <w:rsid w:val="627529EC"/>
    <w:rsid w:val="643F2F99"/>
    <w:rsid w:val="646A74C2"/>
    <w:rsid w:val="65A21075"/>
    <w:rsid w:val="662D0C3E"/>
    <w:rsid w:val="66EB18D9"/>
    <w:rsid w:val="6B3531BA"/>
    <w:rsid w:val="6CF849CC"/>
    <w:rsid w:val="71945796"/>
    <w:rsid w:val="72C61D3C"/>
    <w:rsid w:val="73B77D0C"/>
    <w:rsid w:val="7439758C"/>
    <w:rsid w:val="74B03646"/>
    <w:rsid w:val="75195704"/>
    <w:rsid w:val="7521699E"/>
    <w:rsid w:val="77D138F4"/>
    <w:rsid w:val="7BED0120"/>
    <w:rsid w:val="7BF16E5F"/>
    <w:rsid w:val="7DB25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qFormat/>
    <w:uiPriority w:val="0"/>
    <w:pPr>
      <w:ind w:firstLine="420"/>
    </w:pPr>
  </w:style>
  <w:style w:type="table" w:styleId="9">
    <w:name w:val="Table Grid"/>
    <w:basedOn w:val="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第X部分"/>
    <w:basedOn w:val="1"/>
    <w:qFormat/>
    <w:uiPriority w:val="99"/>
    <w:pPr>
      <w:widowControl/>
      <w:autoSpaceDE w:val="0"/>
      <w:autoSpaceDN w:val="0"/>
      <w:adjustRightInd w:val="0"/>
      <w:spacing w:after="680" w:line="360" w:lineRule="atLeast"/>
      <w:textAlignment w:val="center"/>
    </w:pPr>
    <w:rPr>
      <w:rFonts w:ascii="FZLTCHJW-GB1-0" w:eastAsia="FZLTCHJW-GB1-0" w:cs="FZLTCHJW-GB1-0"/>
      <w:color w:val="000000"/>
      <w:spacing w:val="12"/>
      <w:kern w:val="0"/>
      <w:lang w:val="zh-CN"/>
    </w:rPr>
  </w:style>
  <w:style w:type="paragraph" w:customStyle="1" w:styleId="12">
    <w:name w:val="在0.0.0内"/>
    <w:basedOn w:val="13"/>
    <w:qFormat/>
    <w:uiPriority w:val="99"/>
    <w:pPr>
      <w:ind w:left="1361"/>
    </w:pPr>
  </w:style>
  <w:style w:type="paragraph" w:customStyle="1" w:styleId="13">
    <w:name w:val="0.0.0"/>
    <w:basedOn w:val="14"/>
    <w:qFormat/>
    <w:uiPriority w:val="99"/>
    <w:pPr>
      <w:ind w:left="794"/>
    </w:pPr>
  </w:style>
  <w:style w:type="paragraph" w:customStyle="1" w:styleId="14">
    <w:name w:val="段落样式1"/>
    <w:basedOn w:val="1"/>
    <w:qFormat/>
    <w:uiPriority w:val="99"/>
    <w:pPr>
      <w:widowControl/>
      <w:autoSpaceDE w:val="0"/>
      <w:autoSpaceDN w:val="0"/>
      <w:adjustRightInd w:val="0"/>
      <w:spacing w:after="227" w:line="360" w:lineRule="atLeast"/>
      <w:textAlignment w:val="center"/>
    </w:pPr>
    <w:rPr>
      <w:rFonts w:ascii="FZLTHJW-GB1-0" w:eastAsia="FZLTHJW-GB1-0" w:cs="FZLTHJW-GB1-0"/>
      <w:color w:val="000000"/>
      <w:spacing w:val="10"/>
      <w:kern w:val="0"/>
      <w:sz w:val="20"/>
      <w:szCs w:val="20"/>
      <w:lang w:val="zh-CN"/>
    </w:rPr>
  </w:style>
  <w:style w:type="paragraph" w:customStyle="1" w:styleId="15">
    <w:name w:val="第一部分"/>
    <w:basedOn w:val="14"/>
    <w:qFormat/>
    <w:uiPriority w:val="0"/>
    <w:pPr>
      <w:snapToGrid w:val="0"/>
      <w:spacing w:after="0" w:line="300" w:lineRule="auto"/>
      <w:ind w:firstLine="734"/>
      <w:outlineLvl w:val="0"/>
    </w:pPr>
    <w:rPr>
      <w:rFonts w:ascii="Times New Roman" w:eastAsia="黑体" w:cs="FZLTCHJW--GB1-0"/>
      <w:color w:val="auto"/>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2024-01-20T15:55:00Z</dcterms:created>
  <dc:creator>lin</dc:creator>
  <cp:lastModifiedBy>唐古拉</cp:lastModifiedBy>
  <cp:lastPrinted>2024-02-21T10:06:00Z</cp:lastPrinted>
  <dcterms:modified xsi:type="dcterms:W3CDTF">2024-03-15T08:15:12Z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D2AEBB574AD24A978C186E253DC876BB_13</vt:lpwstr>
  </property>
</Properties>
</file>